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pacing w:val="20"/>
        </w:rPr>
      </w:pPr>
      <w:r>
        <w:rPr>
          <w:spacing w:val="20"/>
          <w:sz w:val="22"/>
          <w:szCs w:val="22"/>
        </w:rPr>
        <w:t>МИНИСТЕРСТВО НАУКИ И ВЫСШЕГО ОБРАЗОВАНИЯ РОССИЙСКОЙ ФЕДЕРАЦИИ</w:t>
      </w:r>
    </w:p>
    <w:p>
      <w:pPr>
        <w:pStyle w:val="Normal"/>
        <w:jc w:val="center"/>
        <w:rPr>
          <w:caps/>
          <w:spacing w:val="20"/>
          <w:sz w:val="15"/>
          <w:szCs w:val="15"/>
        </w:rPr>
      </w:pPr>
      <w:r>
        <w:rPr>
          <w:caps/>
          <w:spacing w:val="20"/>
          <w:sz w:val="15"/>
          <w:szCs w:val="15"/>
        </w:rPr>
        <w:t>федеральное государственное АВТОНОМНОЕ образовательное учреждение высшего образования</w:t>
      </w:r>
    </w:p>
    <w:p>
      <w:pPr>
        <w:pStyle w:val="Normal"/>
        <w:jc w:val="center"/>
        <w:rPr>
          <w:spacing w:val="50"/>
        </w:rPr>
      </w:pPr>
      <w:r>
        <w:rPr>
          <w:spacing w:val="50"/>
        </w:rPr>
        <w:t>«Национальный исследовательский ядерный университет «МИФИ»</w:t>
      </w:r>
    </w:p>
    <w:p>
      <w:pPr>
        <w:pStyle w:val="Normal"/>
        <w:jc w:val="center"/>
        <w:rPr>
          <w:rFonts w:ascii="Book Antiqua" w:hAnsi="Book Antiqua"/>
          <w:b/>
          <w:b/>
          <w:sz w:val="28"/>
          <w:szCs w:val="28"/>
        </w:rPr>
      </w:pPr>
      <w:r>
        <w:rPr>
          <w:rFonts w:ascii="Book Antiqua" w:hAnsi="Book Antiqua"/>
          <w:b/>
          <w:sz w:val="28"/>
          <w:szCs w:val="28"/>
        </w:rPr>
        <w:t>Обнинский институт атомной энергетики</w:t>
      </w:r>
      <w:r>
        <w:rPr>
          <w:rFonts w:ascii="Book Antiqua" w:hAnsi="Book Antiqua"/>
          <w:b/>
          <w:sz w:val="22"/>
          <w:szCs w:val="22"/>
        </w:rPr>
        <w:t xml:space="preserve"> </w:t>
      </w:r>
      <w:r>
        <w:rPr>
          <w:rFonts w:ascii="Book Antiqua" w:hAnsi="Book Antiqua"/>
          <w:b/>
          <w:sz w:val="28"/>
          <w:szCs w:val="28"/>
        </w:rPr>
        <w:t xml:space="preserve">– </w:t>
      </w:r>
    </w:p>
    <w:p>
      <w:pPr>
        <w:pStyle w:val="Normal"/>
        <w:jc w:val="center"/>
        <w:rPr>
          <w:rFonts w:ascii="Book Antiqua" w:hAnsi="Book Antiqua"/>
          <w:sz w:val="18"/>
          <w:szCs w:val="18"/>
        </w:rPr>
      </w:pPr>
      <w:r>
        <w:rPr>
          <w:rFonts w:ascii="Book Antiqua" w:hAnsi="Book Antiqua"/>
          <w:sz w:val="18"/>
          <w:szCs w:val="18"/>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pPr>
        <w:pStyle w:val="Normal"/>
        <w:jc w:val="center"/>
        <w:rPr>
          <w:caps/>
          <w:spacing w:val="16"/>
          <w:sz w:val="16"/>
          <w:szCs w:val="16"/>
        </w:rPr>
      </w:pPr>
      <w:r>
        <w:rPr>
          <w:rFonts w:ascii="Book Antiqua" w:hAnsi="Book Antiqua"/>
          <w:b/>
          <w:sz w:val="26"/>
          <w:szCs w:val="26"/>
        </w:rPr>
        <w:t>(ИАТЭ НИЯУ МИФИ)</w:t>
      </w:r>
    </w:p>
    <w:p>
      <w:pPr>
        <w:pStyle w:val="Normal"/>
        <w:ind w:right="-5" w:hanging="0"/>
        <w:jc w:val="center"/>
        <w:rPr>
          <w:b/>
          <w:b/>
          <w:sz w:val="28"/>
          <w:szCs w:val="20"/>
        </w:rPr>
      </w:pPr>
      <w:r>
        <w:rPr>
          <w:b/>
          <w:sz w:val="28"/>
          <w:szCs w:val="20"/>
        </w:rPr>
      </w:r>
    </w:p>
    <w:p>
      <w:pPr>
        <w:pStyle w:val="Normal"/>
        <w:ind w:right="-5" w:hanging="0"/>
        <w:jc w:val="center"/>
        <w:rPr>
          <w:b/>
          <w:b/>
        </w:rPr>
      </w:pPr>
      <w:r>
        <w:rPr/>
      </w:r>
    </w:p>
    <w:p>
      <w:pPr>
        <w:pStyle w:val="Normal"/>
        <w:ind w:right="-5" w:hanging="0"/>
        <w:jc w:val="center"/>
        <w:rPr>
          <w:b/>
          <w:b/>
          <w:color w:val="000000"/>
          <w:sz w:val="28"/>
          <w:szCs w:val="24"/>
        </w:rPr>
      </w:pPr>
      <w:r>
        <w:rPr>
          <w:b/>
          <w:color w:val="000000"/>
          <w:sz w:val="28"/>
          <w:szCs w:val="24"/>
        </w:rPr>
        <w:t>ОТДЕЛЕНИЕ ЯДЕРНОЙ ФИЗИКИ И ТЕХНОЛОГИЙ</w:t>
      </w:r>
    </w:p>
    <w:p>
      <w:pPr>
        <w:pStyle w:val="Normal"/>
        <w:ind w:right="-5" w:hanging="0"/>
        <w:jc w:val="center"/>
        <w:rPr>
          <w:b/>
          <w:b/>
          <w:iCs/>
          <w:color w:val="FF0000"/>
          <w:sz w:val="28"/>
        </w:rPr>
      </w:pPr>
      <w:r>
        <w:rPr>
          <w:b/>
          <w:iCs/>
          <w:color w:val="FF0000"/>
          <w:sz w:val="28"/>
        </w:rPr>
      </w:r>
    </w:p>
    <w:p>
      <w:pPr>
        <w:pStyle w:val="Normal"/>
        <w:ind w:right="-5" w:hanging="0"/>
        <w:jc w:val="center"/>
        <w:rPr>
          <w:b/>
          <w:b/>
          <w:sz w:val="28"/>
        </w:rPr>
      </w:pPr>
      <w:r>
        <w:rPr/>
      </w:r>
    </w:p>
    <w:p>
      <w:pPr>
        <w:pStyle w:val="Normal"/>
        <w:ind w:right="-5" w:hanging="0"/>
        <w:jc w:val="center"/>
        <w:rPr>
          <w:b/>
          <w:b/>
          <w:sz w:val="28"/>
        </w:rPr>
      </w:pPr>
      <w:r>
        <w:rPr/>
      </w:r>
    </w:p>
    <w:p>
      <w:pPr>
        <w:pStyle w:val="Normal"/>
        <w:ind w:right="-5" w:hanging="0"/>
        <w:jc w:val="center"/>
        <w:rPr>
          <w:b/>
          <w:b/>
          <w:color w:val="FF0000"/>
          <w:sz w:val="28"/>
        </w:rPr>
      </w:pPr>
      <w:r>
        <w:rPr>
          <w:b/>
          <w:color w:val="FF0000"/>
          <w:sz w:val="28"/>
        </w:rPr>
      </w:r>
    </w:p>
    <w:p>
      <w:pPr>
        <w:pStyle w:val="Normal"/>
        <w:ind w:right="-5" w:hanging="0"/>
        <w:jc w:val="center"/>
        <w:rPr>
          <w:b/>
          <w:b/>
          <w:color w:val="FF0000"/>
        </w:rPr>
      </w:pPr>
      <w:r>
        <w:rPr/>
      </w:r>
    </w:p>
    <w:p>
      <w:pPr>
        <w:pStyle w:val="Normal"/>
        <w:rPr>
          <w:rFonts w:ascii="Book Antiqua" w:hAnsi="Book Antiqua"/>
          <w:b/>
          <w:b/>
        </w:rPr>
      </w:pPr>
      <w:r>
        <w:rPr>
          <w:rFonts w:ascii="Book Antiqua" w:hAnsi="Book Antiqua"/>
          <w:b/>
        </w:rPr>
      </w:r>
    </w:p>
    <w:p>
      <w:pPr>
        <w:pStyle w:val="Normal"/>
        <w:rPr>
          <w:rFonts w:ascii="Book Antiqua" w:hAnsi="Book Antiqua"/>
          <w:b/>
          <w:b/>
        </w:rPr>
      </w:pPr>
      <w:r>
        <w:rPr>
          <w:rFonts w:ascii="Book Antiqua" w:hAnsi="Book Antiqua"/>
          <w:b/>
        </w:rPr>
      </w:r>
    </w:p>
    <w:tbl>
      <w:tblPr>
        <w:tblStyle w:val="a4"/>
        <w:tblW w:w="4678" w:type="dxa"/>
        <w:jc w:val="left"/>
        <w:tblInd w:w="5495" w:type="dxa"/>
        <w:tblLayout w:type="fixed"/>
        <w:tblCellMar>
          <w:top w:w="0" w:type="dxa"/>
          <w:left w:w="108" w:type="dxa"/>
          <w:bottom w:w="0" w:type="dxa"/>
          <w:right w:w="108" w:type="dxa"/>
        </w:tblCellMar>
        <w:tblLook w:firstRow="1" w:noVBand="1" w:lastRow="0" w:firstColumn="1" w:lastColumn="0" w:noHBand="0" w:val="04a0"/>
      </w:tblPr>
      <w:tblGrid>
        <w:gridCol w:w="4678"/>
      </w:tblGrid>
      <w:tr>
        <w:trPr/>
        <w:tc>
          <w:tcPr>
            <w:tcW w:w="4678" w:type="dxa"/>
            <w:tcBorders>
              <w:top w:val="nil"/>
              <w:left w:val="nil"/>
              <w:bottom w:val="nil"/>
              <w:right w:val="nil"/>
            </w:tcBorders>
          </w:tcPr>
          <w:p>
            <w:pPr>
              <w:pStyle w:val="Normal"/>
              <w:widowControl w:val="false"/>
              <w:spacing w:before="0" w:after="0"/>
              <w:jc w:val="left"/>
              <w:rPr>
                <w:sz w:val="28"/>
                <w:szCs w:val="28"/>
              </w:rPr>
            </w:pPr>
            <w:r>
              <w:rPr>
                <w:rFonts w:eastAsia="Times New Roman" w:cs="Times New Roman"/>
                <w:kern w:val="0"/>
                <w:sz w:val="28"/>
                <w:szCs w:val="28"/>
                <w:lang w:val="ru-RU" w:eastAsia="ru-RU" w:bidi="ar-SA"/>
              </w:rPr>
              <w:t>Утверждено на заседании</w:t>
            </w:r>
          </w:p>
          <w:p>
            <w:pPr>
              <w:pStyle w:val="Normal"/>
              <w:widowControl w:val="false"/>
              <w:spacing w:before="0" w:after="0"/>
              <w:jc w:val="left"/>
              <w:rPr>
                <w:sz w:val="28"/>
                <w:szCs w:val="28"/>
              </w:rPr>
            </w:pPr>
            <w:r>
              <w:rPr>
                <w:rFonts w:eastAsia="Times New Roman" w:cs="Times New Roman"/>
                <w:kern w:val="0"/>
                <w:sz w:val="28"/>
                <w:szCs w:val="28"/>
                <w:lang w:val="ru-RU" w:eastAsia="ru-RU" w:bidi="ar-SA"/>
              </w:rPr>
              <w:t>УМС ИАТЭ НИЯУ МИФИ</w:t>
            </w:r>
          </w:p>
          <w:p>
            <w:pPr>
              <w:pStyle w:val="Normal"/>
              <w:widowControl w:val="false"/>
              <w:spacing w:before="0" w:after="0"/>
              <w:jc w:val="left"/>
              <w:rPr>
                <w:sz w:val="28"/>
                <w:szCs w:val="28"/>
              </w:rPr>
            </w:pPr>
            <w:r>
              <w:rPr>
                <w:rFonts w:eastAsia="Times New Roman" w:cs="Times New Roman"/>
                <w:kern w:val="0"/>
                <w:sz w:val="28"/>
                <w:szCs w:val="28"/>
                <w:lang w:val="ru-RU" w:eastAsia="ru-RU" w:bidi="ar-SA"/>
              </w:rPr>
              <w:t>Протокол от 30.08.2021 №</w:t>
            </w:r>
            <w:r>
              <w:rPr>
                <w:rFonts w:eastAsia="Times New Roman" w:cs="Times New Roman"/>
                <w:color w:val="000000"/>
                <w:kern w:val="0"/>
                <w:sz w:val="28"/>
                <w:szCs w:val="28"/>
                <w:lang w:val="ru-RU" w:eastAsia="ru-RU" w:bidi="ar-SA"/>
              </w:rPr>
              <w:t xml:space="preserve"> </w:t>
            </w:r>
            <w:r>
              <w:rPr>
                <w:rFonts w:eastAsia="Times New Roman" w:cs="Times New Roman"/>
                <w:color w:val="000000"/>
                <w:kern w:val="0"/>
                <w:sz w:val="28"/>
                <w:szCs w:val="28"/>
                <w:lang w:val="ru-RU" w:eastAsia="ru-RU" w:bidi="ar-SA"/>
              </w:rPr>
              <w:t>1</w:t>
            </w:r>
            <w:r>
              <w:rPr>
                <w:rFonts w:eastAsia="Times New Roman" w:cs="Times New Roman"/>
                <w:color w:val="000000"/>
                <w:kern w:val="0"/>
                <w:sz w:val="28"/>
                <w:szCs w:val="28"/>
                <w:lang w:val="ru-RU" w:eastAsia="ru-RU" w:bidi="ar-SA"/>
              </w:rPr>
              <w:t>-8/2021</w:t>
            </w:r>
          </w:p>
        </w:tc>
      </w:tr>
    </w:tbl>
    <w:p>
      <w:pPr>
        <w:pStyle w:val="Normal"/>
        <w:rPr>
          <w:rFonts w:ascii="Book Antiqua" w:hAnsi="Book Antiqua"/>
          <w:b/>
          <w:b/>
        </w:rPr>
      </w:pPr>
      <w:r>
        <w:rPr>
          <w:rFonts w:ascii="Book Antiqua" w:hAnsi="Book Antiqua"/>
          <w:b/>
        </w:rPr>
      </w:r>
    </w:p>
    <w:p>
      <w:pPr>
        <w:pStyle w:val="Normal"/>
        <w:jc w:val="right"/>
        <w:rPr/>
      </w:pPr>
      <w:r>
        <w:rPr/>
      </w:r>
    </w:p>
    <w:p>
      <w:pPr>
        <w:pStyle w:val="Normal"/>
        <w:jc w:val="right"/>
        <w:rPr/>
      </w:pPr>
      <w:r>
        <w:rPr/>
      </w:r>
    </w:p>
    <w:p>
      <w:pPr>
        <w:pStyle w:val="Normal"/>
        <w:jc w:val="center"/>
        <w:rPr>
          <w:b/>
          <w:b/>
          <w:sz w:val="32"/>
          <w:szCs w:val="32"/>
        </w:rPr>
      </w:pPr>
      <w:r>
        <w:rPr>
          <w:b/>
          <w:sz w:val="32"/>
          <w:szCs w:val="32"/>
        </w:rPr>
        <w:t>РАБОЧАЯ ПРОГРАММА УЧЕБНОЙ ДИСЦИПЛИНЫ</w:t>
      </w:r>
    </w:p>
    <w:p>
      <w:pPr>
        <w:pStyle w:val="Normal"/>
        <w:rPr>
          <w:sz w:val="28"/>
          <w:szCs w:val="28"/>
        </w:rPr>
      </w:pPr>
      <w:r>
        <w:rPr>
          <w:sz w:val="28"/>
          <w:szCs w:val="28"/>
        </w:rPr>
      </w:r>
    </w:p>
    <w:p>
      <w:pPr>
        <w:pStyle w:val="Normal"/>
        <w:rPr>
          <w:sz w:val="28"/>
          <w:szCs w:val="28"/>
        </w:rPr>
      </w:pPr>
      <w:r>
        <w:rPr>
          <w:sz w:val="28"/>
          <w:szCs w:val="28"/>
        </w:rPr>
      </w:r>
    </w:p>
    <w:tbl>
      <w:tblPr>
        <w:tblW w:w="1013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36"/>
      </w:tblGrid>
      <w:tr>
        <w:trPr/>
        <w:tc>
          <w:tcPr>
            <w:tcW w:w="10136" w:type="dxa"/>
            <w:tcBorders>
              <w:bottom w:val="single" w:sz="4" w:space="0" w:color="000000"/>
            </w:tcBorders>
          </w:tcPr>
          <w:p>
            <w:pPr>
              <w:pStyle w:val="Normal"/>
              <w:widowControl w:val="false"/>
              <w:jc w:val="center"/>
              <w:rPr>
                <w:i w:val="false"/>
                <w:i w:val="false"/>
                <w:iCs w:val="false"/>
                <w:color w:val="000000"/>
                <w:sz w:val="28"/>
                <w:szCs w:val="28"/>
              </w:rPr>
            </w:pPr>
            <w:r>
              <w:rPr>
                <w:i w:val="false"/>
                <w:iCs w:val="false"/>
                <w:color w:val="000000"/>
                <w:sz w:val="28"/>
                <w:szCs w:val="28"/>
              </w:rPr>
              <w:t>Атомные электростанции</w:t>
            </w:r>
          </w:p>
        </w:tc>
      </w:tr>
      <w:tr>
        <w:trPr/>
        <w:tc>
          <w:tcPr>
            <w:tcW w:w="10136" w:type="dxa"/>
            <w:tcBorders>
              <w:top w:val="single" w:sz="4" w:space="0" w:color="000000"/>
            </w:tcBorders>
          </w:tcPr>
          <w:p>
            <w:pPr>
              <w:pStyle w:val="Normal"/>
              <w:widowControl w:val="false"/>
              <w:jc w:val="center"/>
              <w:rPr>
                <w:i/>
                <w:i/>
                <w:sz w:val="20"/>
                <w:szCs w:val="20"/>
              </w:rPr>
            </w:pPr>
            <w:r>
              <w:rPr>
                <w:i/>
                <w:sz w:val="20"/>
                <w:szCs w:val="20"/>
              </w:rPr>
              <w:t>название дисциплины</w:t>
            </w:r>
          </w:p>
        </w:tc>
      </w:tr>
      <w:tr>
        <w:trPr/>
        <w:tc>
          <w:tcPr>
            <w:tcW w:w="10136" w:type="dxa"/>
            <w:tcBorders/>
          </w:tcPr>
          <w:p>
            <w:pPr>
              <w:pStyle w:val="Normal"/>
              <w:widowControl w:val="false"/>
              <w:rPr/>
            </w:pPr>
            <w:r>
              <w:rPr/>
            </w:r>
          </w:p>
        </w:tc>
      </w:tr>
      <w:tr>
        <w:trPr/>
        <w:tc>
          <w:tcPr>
            <w:tcW w:w="10136" w:type="dxa"/>
            <w:tcBorders/>
          </w:tcPr>
          <w:p>
            <w:pPr>
              <w:pStyle w:val="Normal"/>
              <w:widowControl w:val="false"/>
              <w:jc w:val="center"/>
              <w:rPr>
                <w:color w:val="000000"/>
                <w:sz w:val="28"/>
                <w:szCs w:val="28"/>
              </w:rPr>
            </w:pPr>
            <w:r>
              <w:rPr>
                <w:color w:val="000000"/>
                <w:sz w:val="28"/>
                <w:szCs w:val="28"/>
              </w:rPr>
              <w:t xml:space="preserve">для </w:t>
            </w:r>
            <w:r>
              <w:rPr>
                <w:color w:val="000000"/>
                <w:sz w:val="28"/>
                <w:szCs w:val="28"/>
              </w:rPr>
              <w:t>направления подготовки</w:t>
            </w:r>
          </w:p>
        </w:tc>
      </w:tr>
      <w:tr>
        <w:trPr/>
        <w:tc>
          <w:tcPr>
            <w:tcW w:w="10136" w:type="dxa"/>
            <w:tcBorders/>
          </w:tcPr>
          <w:p>
            <w:pPr>
              <w:pStyle w:val="Normal"/>
              <w:widowControl w:val="false"/>
              <w:rPr>
                <w:color w:val="000000"/>
                <w:sz w:val="28"/>
                <w:szCs w:val="28"/>
              </w:rPr>
            </w:pPr>
            <w:r>
              <w:rPr>
                <w:color w:val="000000"/>
                <w:sz w:val="28"/>
                <w:szCs w:val="28"/>
              </w:rPr>
            </w:r>
          </w:p>
        </w:tc>
      </w:tr>
      <w:tr>
        <w:trPr/>
        <w:tc>
          <w:tcPr>
            <w:tcW w:w="10136" w:type="dxa"/>
            <w:tcBorders>
              <w:bottom w:val="single" w:sz="4" w:space="0" w:color="000000"/>
            </w:tcBorders>
          </w:tcPr>
          <w:p>
            <w:pPr>
              <w:pStyle w:val="Normal"/>
              <w:widowControl w:val="false"/>
              <w:jc w:val="center"/>
              <w:rPr>
                <w:color w:val="000000"/>
                <w:sz w:val="28"/>
                <w:szCs w:val="28"/>
              </w:rPr>
            </w:pPr>
            <w:r>
              <w:rPr>
                <w:color w:val="000000"/>
                <w:sz w:val="28"/>
                <w:szCs w:val="28"/>
              </w:rPr>
              <w:t>14.03.01 Ядерная энергетика и теплофизика</w:t>
            </w:r>
          </w:p>
        </w:tc>
      </w:tr>
      <w:tr>
        <w:trPr/>
        <w:tc>
          <w:tcPr>
            <w:tcW w:w="10136" w:type="dxa"/>
            <w:tcBorders>
              <w:top w:val="single" w:sz="4" w:space="0" w:color="000000"/>
            </w:tcBorders>
          </w:tcPr>
          <w:p>
            <w:pPr>
              <w:pStyle w:val="Normal"/>
              <w:widowControl w:val="false"/>
              <w:jc w:val="center"/>
              <w:rPr>
                <w:i/>
                <w:i/>
                <w:color w:val="000000"/>
              </w:rPr>
            </w:pPr>
            <w:r>
              <w:rPr>
                <w:i/>
                <w:color w:val="000000"/>
                <w:sz w:val="20"/>
                <w:szCs w:val="20"/>
              </w:rPr>
              <w:t xml:space="preserve">код и название </w:t>
            </w:r>
            <w:r>
              <w:rPr>
                <w:i/>
                <w:color w:val="000000"/>
                <w:sz w:val="20"/>
                <w:szCs w:val="20"/>
              </w:rPr>
              <w:t>направления подготовки</w:t>
            </w:r>
          </w:p>
        </w:tc>
      </w:tr>
      <w:tr>
        <w:trPr/>
        <w:tc>
          <w:tcPr>
            <w:tcW w:w="10136" w:type="dxa"/>
            <w:tcBorders/>
          </w:tcPr>
          <w:p>
            <w:pPr>
              <w:pStyle w:val="Normal"/>
              <w:widowControl w:val="false"/>
              <w:jc w:val="center"/>
              <w:rPr>
                <w:i/>
                <w:i/>
              </w:rPr>
            </w:pPr>
            <w:r>
              <w:rPr>
                <w:i/>
              </w:rPr>
            </w:r>
          </w:p>
        </w:tc>
      </w:tr>
      <w:tr>
        <w:trPr/>
        <w:tc>
          <w:tcPr>
            <w:tcW w:w="10136" w:type="dxa"/>
            <w:tcBorders/>
          </w:tcPr>
          <w:p>
            <w:pPr>
              <w:pStyle w:val="Normal"/>
              <w:widowControl w:val="false"/>
              <w:jc w:val="center"/>
              <w:rPr>
                <w:i/>
                <w:i/>
                <w:sz w:val="28"/>
                <w:szCs w:val="28"/>
              </w:rPr>
            </w:pPr>
            <w:r>
              <w:rPr>
                <w:i/>
                <w:sz w:val="28"/>
                <w:szCs w:val="28"/>
              </w:rPr>
            </w:r>
          </w:p>
        </w:tc>
      </w:tr>
      <w:tr>
        <w:trPr/>
        <w:tc>
          <w:tcPr>
            <w:tcW w:w="10136" w:type="dxa"/>
            <w:tcBorders/>
          </w:tcPr>
          <w:p>
            <w:pPr>
              <w:pStyle w:val="Normal"/>
              <w:widowControl w:val="false"/>
              <w:jc w:val="center"/>
              <w:rPr>
                <w:sz w:val="28"/>
                <w:szCs w:val="28"/>
              </w:rPr>
            </w:pPr>
            <w:r>
              <w:rPr>
                <w:sz w:val="28"/>
                <w:szCs w:val="28"/>
              </w:rPr>
              <w:t>образовательная программа</w:t>
            </w:r>
          </w:p>
          <w:p>
            <w:pPr>
              <w:pStyle w:val="Normal"/>
              <w:widowControl w:val="false"/>
              <w:jc w:val="center"/>
              <w:rPr>
                <w:sz w:val="28"/>
                <w:szCs w:val="28"/>
              </w:rPr>
            </w:pPr>
            <w:r>
              <w:rPr>
                <w:sz w:val="28"/>
                <w:szCs w:val="28"/>
              </w:rPr>
            </w:r>
          </w:p>
        </w:tc>
      </w:tr>
      <w:tr>
        <w:trPr/>
        <w:tc>
          <w:tcPr>
            <w:tcW w:w="10136" w:type="dxa"/>
            <w:tcBorders>
              <w:bottom w:val="single" w:sz="4" w:space="0" w:color="000000"/>
            </w:tcBorders>
          </w:tcPr>
          <w:p>
            <w:pPr>
              <w:pStyle w:val="Normal"/>
              <w:widowControl w:val="false"/>
              <w:jc w:val="center"/>
              <w:rPr>
                <w:color w:val="000000"/>
                <w:sz w:val="28"/>
                <w:szCs w:val="28"/>
                <w:lang w:val="ru-RU"/>
              </w:rPr>
            </w:pPr>
            <w:r>
              <w:rPr>
                <w:color w:val="000000"/>
                <w:sz w:val="28"/>
                <w:szCs w:val="28"/>
                <w:lang w:val="ru-RU"/>
              </w:rPr>
              <w:t>Монтаж, наладка и ремонт оборудования АЭС</w:t>
            </w:r>
          </w:p>
        </w:tc>
      </w:tr>
      <w:tr>
        <w:trPr/>
        <w:tc>
          <w:tcPr>
            <w:tcW w:w="10136" w:type="dxa"/>
            <w:tcBorders>
              <w:top w:val="single" w:sz="4" w:space="0" w:color="000000"/>
            </w:tcBorders>
          </w:tcPr>
          <w:p>
            <w:pPr>
              <w:pStyle w:val="Normal"/>
              <w:widowControl w:val="false"/>
              <w:jc w:val="center"/>
              <w:rPr>
                <w:i/>
                <w:i/>
              </w:rPr>
            </w:pPr>
            <w:r>
              <w:rPr>
                <w:i/>
              </w:rPr>
            </w:r>
          </w:p>
        </w:tc>
      </w:tr>
      <w:tr>
        <w:trPr/>
        <w:tc>
          <w:tcPr>
            <w:tcW w:w="10136" w:type="dxa"/>
            <w:tcBorders/>
          </w:tcPr>
          <w:p>
            <w:pPr>
              <w:pStyle w:val="Normal"/>
              <w:widowControl w:val="false"/>
              <w:jc w:val="center"/>
              <w:rPr>
                <w:i/>
                <w:i/>
                <w:sz w:val="28"/>
                <w:szCs w:val="28"/>
              </w:rPr>
            </w:pPr>
            <w:r>
              <w:rPr>
                <w:i/>
                <w:sz w:val="28"/>
                <w:szCs w:val="28"/>
              </w:rPr>
            </w:r>
          </w:p>
        </w:tc>
      </w:tr>
      <w:tr>
        <w:trPr/>
        <w:tc>
          <w:tcPr>
            <w:tcW w:w="10136" w:type="dxa"/>
            <w:tcBorders/>
          </w:tcPr>
          <w:p>
            <w:pPr>
              <w:pStyle w:val="Normal"/>
              <w:widowControl w:val="false"/>
              <w:jc w:val="center"/>
              <w:rPr>
                <w:sz w:val="28"/>
                <w:szCs w:val="28"/>
              </w:rPr>
            </w:pPr>
            <w:r>
              <w:rPr>
                <w:sz w:val="28"/>
                <w:szCs w:val="28"/>
              </w:rPr>
              <w:t xml:space="preserve">Форма обучения: </w:t>
            </w:r>
            <w:r>
              <w:rPr>
                <w:color w:val="000000"/>
                <w:sz w:val="28"/>
                <w:szCs w:val="28"/>
              </w:rPr>
              <w:t>очная</w:t>
            </w:r>
          </w:p>
        </w:tc>
      </w:tr>
    </w:tbl>
    <w:p>
      <w:pPr>
        <w:pStyle w:val="Normal"/>
        <w:spacing w:lineRule="auto" w:line="276"/>
        <w:ind w:left="426" w:hanging="0"/>
        <w:jc w:val="center"/>
        <w:rPr>
          <w:b/>
          <w:b/>
          <w:sz w:val="28"/>
          <w:szCs w:val="28"/>
        </w:rPr>
      </w:pPr>
      <w:r>
        <w:rPr>
          <w:b/>
          <w:sz w:val="28"/>
          <w:szCs w:val="28"/>
        </w:rPr>
      </w:r>
    </w:p>
    <w:p>
      <w:pPr>
        <w:pStyle w:val="Normal"/>
        <w:spacing w:lineRule="auto" w:line="276"/>
        <w:ind w:left="426" w:hanging="0"/>
        <w:jc w:val="center"/>
        <w:rPr>
          <w:b/>
          <w:b/>
          <w:sz w:val="28"/>
          <w:szCs w:val="28"/>
        </w:rPr>
      </w:pPr>
      <w:r>
        <w:rPr>
          <w:b/>
          <w:sz w:val="28"/>
          <w:szCs w:val="28"/>
        </w:rPr>
      </w:r>
    </w:p>
    <w:p>
      <w:pPr>
        <w:pStyle w:val="Normal"/>
        <w:spacing w:lineRule="auto" w:line="276"/>
        <w:ind w:left="426" w:hanging="0"/>
        <w:jc w:val="center"/>
        <w:rPr>
          <w:b/>
          <w:b/>
          <w:sz w:val="28"/>
          <w:szCs w:val="28"/>
        </w:rPr>
      </w:pPr>
      <w:r>
        <w:rPr>
          <w:b/>
          <w:sz w:val="28"/>
          <w:szCs w:val="28"/>
        </w:rPr>
      </w:r>
    </w:p>
    <w:p>
      <w:pPr>
        <w:pStyle w:val="Normal"/>
        <w:spacing w:lineRule="auto" w:line="276"/>
        <w:ind w:left="426" w:hanging="0"/>
        <w:jc w:val="center"/>
        <w:rPr>
          <w:b/>
          <w:b/>
          <w:sz w:val="28"/>
          <w:szCs w:val="28"/>
        </w:rPr>
      </w:pPr>
      <w:r>
        <w:rPr>
          <w:b/>
          <w:sz w:val="28"/>
          <w:szCs w:val="28"/>
        </w:rPr>
      </w:r>
    </w:p>
    <w:p>
      <w:pPr>
        <w:pStyle w:val="Normal"/>
        <w:spacing w:lineRule="auto" w:line="276"/>
        <w:ind w:left="426" w:hanging="0"/>
        <w:jc w:val="center"/>
        <w:rPr>
          <w:b/>
          <w:b/>
          <w:sz w:val="28"/>
          <w:szCs w:val="28"/>
        </w:rPr>
      </w:pPr>
      <w:r>
        <w:rPr>
          <w:b/>
          <w:sz w:val="28"/>
          <w:szCs w:val="28"/>
        </w:rPr>
      </w:r>
    </w:p>
    <w:p>
      <w:pPr>
        <w:pStyle w:val="Normal"/>
        <w:spacing w:lineRule="auto" w:line="276"/>
        <w:ind w:left="426" w:hanging="0"/>
        <w:jc w:val="center"/>
        <w:rPr>
          <w:b/>
          <w:b/>
          <w:sz w:val="28"/>
          <w:szCs w:val="28"/>
        </w:rPr>
      </w:pPr>
      <w:r>
        <w:rPr>
          <w:b/>
          <w:sz w:val="28"/>
          <w:szCs w:val="28"/>
        </w:rPr>
        <w:t>г. Обнинск 20</w:t>
      </w:r>
      <w:r>
        <w:rPr>
          <w:b/>
          <w:sz w:val="28"/>
          <w:szCs w:val="28"/>
        </w:rPr>
        <w:t>21</w:t>
      </w:r>
      <w:r>
        <w:rPr>
          <w:b/>
          <w:sz w:val="28"/>
          <w:szCs w:val="28"/>
        </w:rPr>
        <w:t xml:space="preserve"> г.</w:t>
      </w:r>
    </w:p>
    <w:p>
      <w:pPr>
        <w:pStyle w:val="Normal"/>
        <w:spacing w:lineRule="auto" w:line="276"/>
        <w:jc w:val="center"/>
        <w:rPr>
          <w:rStyle w:val="FontStyle140"/>
        </w:rPr>
      </w:pPr>
      <w:r>
        <w:rPr/>
      </w:r>
      <w:r>
        <w:br w:type="page"/>
      </w:r>
    </w:p>
    <w:p>
      <w:pPr>
        <w:pStyle w:val="Style24"/>
        <w:widowControl/>
        <w:spacing w:lineRule="auto" w:line="240"/>
        <w:ind w:hanging="0"/>
        <w:jc w:val="both"/>
        <w:rPr>
          <w:rStyle w:val="FontStyle140"/>
        </w:rPr>
      </w:pPr>
      <w:r>
        <w:rPr>
          <w:rStyle w:val="FontStyle140"/>
        </w:rPr>
        <w:t>1</w:t>
      </w:r>
      <w:bookmarkStart w:id="0" w:name="bookmark3"/>
      <w:bookmarkEnd w:id="0"/>
      <w:r>
        <w:rPr>
          <w:rStyle w:val="FontStyle140"/>
        </w:rPr>
        <w:t>. Перечень планируемых результатов обучения по дисциплине, соотнесенных с планируемыми результатами освоения образовательной программы</w:t>
      </w:r>
    </w:p>
    <w:p>
      <w:pPr>
        <w:pStyle w:val="Style24"/>
        <w:widowControl/>
        <w:spacing w:lineRule="auto" w:line="240"/>
        <w:ind w:hanging="0"/>
        <w:jc w:val="both"/>
        <w:rPr>
          <w:rStyle w:val="FontStyle142"/>
          <w:sz w:val="28"/>
          <w:szCs w:val="28"/>
        </w:rPr>
      </w:pPr>
      <w:r>
        <w:rPr>
          <w:sz w:val="28"/>
          <w:szCs w:val="28"/>
        </w:rPr>
      </w:r>
    </w:p>
    <w:p>
      <w:pPr>
        <w:pStyle w:val="Style24"/>
        <w:widowControl/>
        <w:spacing w:lineRule="auto" w:line="240"/>
        <w:ind w:hanging="0"/>
        <w:jc w:val="both"/>
        <w:rPr>
          <w:rStyle w:val="FontStyle142"/>
          <w:b/>
          <w:b/>
          <w:bCs/>
          <w:sz w:val="28"/>
          <w:szCs w:val="28"/>
        </w:rPr>
      </w:pPr>
      <w:r>
        <w:rPr>
          <w:rStyle w:val="FontStyle142"/>
          <w:sz w:val="28"/>
          <w:szCs w:val="28"/>
        </w:rPr>
        <w:t>В результате освоения ООП бакалавриата</w:t>
      </w:r>
      <w:r>
        <w:rPr>
          <w:rStyle w:val="FontStyle142"/>
          <w:color w:val="0070C0"/>
          <w:sz w:val="28"/>
          <w:szCs w:val="28"/>
        </w:rPr>
        <w:t xml:space="preserve"> </w:t>
      </w:r>
      <w:r>
        <w:rPr>
          <w:rStyle w:val="FontStyle130"/>
          <w:color w:val="0070C0"/>
          <w:sz w:val="28"/>
          <w:szCs w:val="28"/>
        </w:rPr>
        <w:t xml:space="preserve"> </w:t>
      </w:r>
      <w:r>
        <w:rPr>
          <w:rStyle w:val="FontStyle142"/>
          <w:sz w:val="28"/>
          <w:szCs w:val="28"/>
        </w:rPr>
        <w:t>обучающийся должен овладеть следующими результатами обучения по дисциплине:</w:t>
      </w:r>
    </w:p>
    <w:tbl>
      <w:tblPr>
        <w:tblW w:w="10031" w:type="dxa"/>
        <w:jc w:val="left"/>
        <w:tblInd w:w="0" w:type="dxa"/>
        <w:tblLayout w:type="fixed"/>
        <w:tblCellMar>
          <w:top w:w="0" w:type="dxa"/>
          <w:left w:w="108" w:type="dxa"/>
          <w:bottom w:w="0" w:type="dxa"/>
          <w:right w:w="108" w:type="dxa"/>
        </w:tblCellMar>
        <w:tblLook w:val="04a0"/>
      </w:tblPr>
      <w:tblGrid>
        <w:gridCol w:w="2233"/>
        <w:gridCol w:w="3404"/>
        <w:gridCol w:w="4394"/>
      </w:tblGrid>
      <w:tr>
        <w:trPr/>
        <w:tc>
          <w:tcPr>
            <w:tcW w:w="2233" w:type="dxa"/>
            <w:tcBorders>
              <w:top w:val="single" w:sz="4" w:space="0" w:color="00000A"/>
              <w:left w:val="single" w:sz="4" w:space="0" w:color="00000A"/>
              <w:bottom w:val="single" w:sz="4" w:space="0" w:color="00000A"/>
              <w:right w:val="single" w:sz="4" w:space="0" w:color="00000A"/>
            </w:tcBorders>
            <w:shd w:color="auto" w:fill="auto" w:val="clear"/>
          </w:tcPr>
          <w:p>
            <w:pPr>
              <w:pStyle w:val="Style97"/>
              <w:widowControl w:val="false"/>
              <w:spacing w:lineRule="auto" w:line="240"/>
              <w:jc w:val="center"/>
              <w:rPr>
                <w:rStyle w:val="FontStyle138"/>
                <w:b/>
                <w:b/>
                <w:i w:val="false"/>
                <w:i w:val="false"/>
                <w:sz w:val="28"/>
                <w:szCs w:val="28"/>
              </w:rPr>
            </w:pPr>
            <w:r>
              <w:rPr>
                <w:rStyle w:val="FontStyle133"/>
                <w:i w:val="false"/>
                <w:sz w:val="28"/>
                <w:szCs w:val="28"/>
              </w:rPr>
              <w:t>Коды компетенций</w:t>
            </w:r>
          </w:p>
        </w:tc>
        <w:tc>
          <w:tcPr>
            <w:tcW w:w="3404" w:type="dxa"/>
            <w:tcBorders>
              <w:top w:val="single" w:sz="4" w:space="0" w:color="00000A"/>
              <w:left w:val="single" w:sz="4" w:space="0" w:color="00000A"/>
              <w:bottom w:val="single" w:sz="4" w:space="0" w:color="00000A"/>
              <w:right w:val="single" w:sz="4" w:space="0" w:color="00000A"/>
            </w:tcBorders>
            <w:shd w:color="auto" w:fill="auto" w:val="clear"/>
          </w:tcPr>
          <w:p>
            <w:pPr>
              <w:pStyle w:val="Style97"/>
              <w:widowControl w:val="false"/>
              <w:spacing w:lineRule="auto" w:line="240"/>
              <w:jc w:val="center"/>
              <w:rPr>
                <w:rStyle w:val="FontStyle138"/>
                <w:b/>
                <w:b/>
                <w:i w:val="false"/>
                <w:i w:val="false"/>
                <w:sz w:val="28"/>
                <w:szCs w:val="28"/>
              </w:rPr>
            </w:pPr>
            <w:r>
              <w:rPr>
                <w:rStyle w:val="FontStyle138"/>
                <w:b/>
                <w:i w:val="false"/>
                <w:sz w:val="28"/>
                <w:szCs w:val="28"/>
              </w:rPr>
              <w:t>Результаты освоения ООП</w:t>
            </w:r>
          </w:p>
          <w:p>
            <w:pPr>
              <w:pStyle w:val="Style97"/>
              <w:widowControl w:val="false"/>
              <w:spacing w:lineRule="auto" w:line="240"/>
              <w:jc w:val="center"/>
              <w:rPr>
                <w:rStyle w:val="FontStyle138"/>
                <w:b/>
                <w:b/>
                <w:sz w:val="28"/>
                <w:szCs w:val="28"/>
              </w:rPr>
            </w:pPr>
            <w:r>
              <w:rPr>
                <w:rStyle w:val="FontStyle138"/>
                <w:b/>
                <w:sz w:val="28"/>
                <w:szCs w:val="28"/>
              </w:rPr>
              <w:t>Содержание компетенций*</w:t>
            </w:r>
          </w:p>
        </w:tc>
        <w:tc>
          <w:tcPr>
            <w:tcW w:w="4394" w:type="dxa"/>
            <w:tcBorders>
              <w:top w:val="single" w:sz="4" w:space="0" w:color="00000A"/>
              <w:left w:val="single" w:sz="4" w:space="0" w:color="00000A"/>
              <w:bottom w:val="single" w:sz="4" w:space="0" w:color="00000A"/>
              <w:right w:val="single" w:sz="4" w:space="0" w:color="00000A"/>
            </w:tcBorders>
            <w:shd w:color="auto" w:fill="auto" w:val="clear"/>
          </w:tcPr>
          <w:p>
            <w:pPr>
              <w:pStyle w:val="Style97"/>
              <w:widowControl w:val="false"/>
              <w:spacing w:lineRule="auto" w:line="240"/>
              <w:jc w:val="center"/>
              <w:rPr>
                <w:rStyle w:val="FontStyle138"/>
                <w:b/>
                <w:b/>
                <w:i w:val="false"/>
                <w:i w:val="false"/>
                <w:sz w:val="28"/>
                <w:szCs w:val="28"/>
              </w:rPr>
            </w:pPr>
            <w:r>
              <w:rPr>
                <w:rStyle w:val="FontStyle138"/>
                <w:b/>
                <w:i w:val="false"/>
                <w:sz w:val="28"/>
                <w:szCs w:val="28"/>
              </w:rPr>
              <w:t>Перечень планируемых результатов обучения по дисциплине**</w:t>
            </w:r>
          </w:p>
        </w:tc>
      </w:tr>
      <w:tr>
        <w:trPr/>
        <w:tc>
          <w:tcPr>
            <w:tcW w:w="2233" w:type="dxa"/>
            <w:tcBorders>
              <w:top w:val="single" w:sz="4" w:space="0" w:color="00000A"/>
              <w:left w:val="single" w:sz="4" w:space="0" w:color="00000A"/>
              <w:bottom w:val="single" w:sz="4" w:space="0" w:color="00000A"/>
              <w:right w:val="single" w:sz="4" w:space="0" w:color="00000A"/>
            </w:tcBorders>
            <w:shd w:color="auto" w:fill="auto" w:val="clear"/>
          </w:tcPr>
          <w:p>
            <w:pPr>
              <w:pStyle w:val="Style97"/>
              <w:widowControl w:val="false"/>
              <w:spacing w:lineRule="auto" w:line="240"/>
              <w:rPr>
                <w:rStyle w:val="FontStyle138"/>
                <w:i w:val="false"/>
                <w:i w:val="false"/>
                <w:sz w:val="28"/>
                <w:szCs w:val="28"/>
              </w:rPr>
            </w:pPr>
            <w:r>
              <w:rPr>
                <w:i w:val="false"/>
                <w:sz w:val="28"/>
                <w:szCs w:val="28"/>
              </w:rPr>
            </w:r>
          </w:p>
          <w:p>
            <w:pPr>
              <w:pStyle w:val="Style97"/>
              <w:widowControl w:val="false"/>
              <w:spacing w:lineRule="auto" w:line="240"/>
              <w:rPr>
                <w:rStyle w:val="FontStyle138"/>
                <w:i w:val="false"/>
                <w:i w:val="false"/>
                <w:sz w:val="28"/>
                <w:szCs w:val="28"/>
              </w:rPr>
            </w:pPr>
            <w:r>
              <w:rPr>
                <w:rStyle w:val="FontStyle138"/>
                <w:i w:val="false"/>
                <w:sz w:val="28"/>
                <w:szCs w:val="28"/>
              </w:rPr>
              <w:t>ПК-5</w:t>
            </w:r>
          </w:p>
        </w:tc>
        <w:tc>
          <w:tcPr>
            <w:tcW w:w="3404" w:type="dxa"/>
            <w:tcBorders>
              <w:top w:val="single" w:sz="4" w:space="0" w:color="00000A"/>
              <w:left w:val="single" w:sz="4" w:space="0" w:color="00000A"/>
              <w:bottom w:val="single" w:sz="4" w:space="0" w:color="00000A"/>
              <w:right w:val="single" w:sz="4" w:space="0" w:color="00000A"/>
            </w:tcBorders>
            <w:shd w:color="auto" w:fill="auto" w:val="clear"/>
          </w:tcPr>
          <w:p>
            <w:pPr>
              <w:pStyle w:val="Style97"/>
              <w:widowControl w:val="false"/>
              <w:spacing w:lineRule="auto" w:line="240"/>
              <w:rPr>
                <w:rStyle w:val="FontStyle138"/>
                <w:i w:val="false"/>
                <w:i w:val="false"/>
                <w:sz w:val="28"/>
                <w:szCs w:val="28"/>
              </w:rPr>
            </w:pPr>
            <w:r>
              <w:rPr>
                <w:color w:val="000000"/>
                <w:spacing w:val="-2"/>
                <w:sz w:val="28"/>
              </w:rPr>
              <w:t xml:space="preserve">Способность к участию в проектировании основного оборудования </w:t>
            </w:r>
            <w:r>
              <w:rPr>
                <w:color w:val="000000"/>
                <w:sz w:val="28"/>
              </w:rPr>
              <w:t>атомных электростанций, термоядерных реакторов, плазменных и других энергетических установок с учетом экологических требований и обеспечения безопасной работы</w:t>
            </w:r>
          </w:p>
        </w:tc>
        <w:tc>
          <w:tcPr>
            <w:tcW w:w="439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ind w:left="-108" w:hanging="0"/>
              <w:jc w:val="both"/>
              <w:rPr>
                <w:rStyle w:val="FontStyle138"/>
                <w:i w:val="false"/>
                <w:i w:val="false"/>
                <w:sz w:val="28"/>
                <w:szCs w:val="28"/>
              </w:rPr>
            </w:pPr>
            <w:r>
              <w:rPr>
                <w:rStyle w:val="FontStyle138"/>
                <w:i w:val="false"/>
                <w:sz w:val="28"/>
                <w:szCs w:val="28"/>
              </w:rPr>
              <w:t>Знать:</w:t>
            </w:r>
          </w:p>
          <w:p>
            <w:pPr>
              <w:pStyle w:val="Normal"/>
              <w:widowControl w:val="false"/>
              <w:ind w:left="-108" w:hanging="0"/>
              <w:rPr>
                <w:rStyle w:val="FontStyle138"/>
                <w:i w:val="false"/>
                <w:i w:val="false"/>
                <w:sz w:val="28"/>
                <w:szCs w:val="28"/>
              </w:rPr>
            </w:pPr>
            <w:r>
              <w:rPr>
                <w:rStyle w:val="FontStyle138"/>
                <w:i w:val="false"/>
                <w:sz w:val="28"/>
                <w:szCs w:val="28"/>
              </w:rPr>
              <w:t>Типовые методики выполнения измерений, расчетов и технологических процессов</w:t>
            </w:r>
          </w:p>
          <w:p>
            <w:pPr>
              <w:pStyle w:val="Normal"/>
              <w:widowControl w:val="false"/>
              <w:ind w:left="-108" w:hanging="0"/>
              <w:rPr>
                <w:rStyle w:val="FontStyle138"/>
                <w:i w:val="false"/>
                <w:i w:val="false"/>
                <w:sz w:val="28"/>
                <w:szCs w:val="28"/>
              </w:rPr>
            </w:pPr>
            <w:r>
              <w:rPr>
                <w:rStyle w:val="FontStyle138"/>
                <w:i w:val="false"/>
                <w:sz w:val="28"/>
                <w:szCs w:val="28"/>
              </w:rPr>
              <w:t>Уметь:</w:t>
            </w:r>
          </w:p>
          <w:p>
            <w:pPr>
              <w:pStyle w:val="Normal"/>
              <w:widowControl w:val="false"/>
              <w:ind w:left="-108" w:hanging="0"/>
              <w:rPr>
                <w:rStyle w:val="FontStyle138"/>
                <w:i w:val="false"/>
                <w:i w:val="false"/>
                <w:sz w:val="28"/>
                <w:szCs w:val="28"/>
              </w:rPr>
            </w:pPr>
            <w:r>
              <w:rPr>
                <w:rStyle w:val="FontStyle138"/>
                <w:i w:val="false"/>
                <w:sz w:val="28"/>
                <w:szCs w:val="28"/>
              </w:rPr>
              <w:t>Применять нормативную, организационную и техническую документацию для выполнения возложенных задач</w:t>
            </w:r>
          </w:p>
          <w:p>
            <w:pPr>
              <w:pStyle w:val="Normal"/>
              <w:widowControl w:val="false"/>
              <w:ind w:left="-108" w:hanging="0"/>
              <w:rPr>
                <w:rStyle w:val="FontStyle138"/>
                <w:i w:val="false"/>
                <w:i w:val="false"/>
                <w:sz w:val="28"/>
                <w:szCs w:val="28"/>
              </w:rPr>
            </w:pPr>
            <w:r>
              <w:rPr>
                <w:rStyle w:val="FontStyle138"/>
                <w:i w:val="false"/>
                <w:sz w:val="28"/>
                <w:szCs w:val="28"/>
              </w:rPr>
              <w:t>Владеть:</w:t>
            </w:r>
          </w:p>
          <w:p>
            <w:pPr>
              <w:pStyle w:val="Normal"/>
              <w:widowControl w:val="false"/>
              <w:ind w:left="-108" w:hanging="0"/>
              <w:rPr>
                <w:rStyle w:val="FontStyle138"/>
                <w:i w:val="false"/>
                <w:i w:val="false"/>
                <w:sz w:val="28"/>
                <w:szCs w:val="28"/>
              </w:rPr>
            </w:pPr>
            <w:r>
              <w:rPr>
                <w:rStyle w:val="FontStyle138"/>
                <w:i w:val="false"/>
                <w:sz w:val="28"/>
                <w:szCs w:val="28"/>
              </w:rPr>
              <w:t>Навыками контроля соблюдения в процессе эксплуатации выполнения требований, норм и правил, стандартов и руководящих документов эксплуатирующей организации, организационной, технической эксплуатационной и противоаварийной документации</w:t>
            </w:r>
          </w:p>
        </w:tc>
      </w:tr>
      <w:tr>
        <w:trPr/>
        <w:tc>
          <w:tcPr>
            <w:tcW w:w="2233" w:type="dxa"/>
            <w:tcBorders>
              <w:top w:val="single" w:sz="4" w:space="0" w:color="00000A"/>
              <w:left w:val="single" w:sz="4" w:space="0" w:color="00000A"/>
              <w:bottom w:val="single" w:sz="4" w:space="0" w:color="00000A"/>
              <w:right w:val="single" w:sz="4" w:space="0" w:color="00000A"/>
            </w:tcBorders>
            <w:shd w:color="auto" w:fill="auto" w:val="clear"/>
          </w:tcPr>
          <w:p>
            <w:pPr>
              <w:pStyle w:val="Style97"/>
              <w:widowControl w:val="false"/>
              <w:spacing w:lineRule="auto" w:line="240"/>
              <w:rPr>
                <w:rStyle w:val="FontStyle138"/>
                <w:i w:val="false"/>
                <w:i w:val="false"/>
                <w:sz w:val="28"/>
                <w:szCs w:val="28"/>
              </w:rPr>
            </w:pPr>
            <w:r>
              <w:rPr>
                <w:i w:val="false"/>
                <w:sz w:val="28"/>
                <w:szCs w:val="28"/>
              </w:rPr>
            </w:r>
          </w:p>
          <w:p>
            <w:pPr>
              <w:pStyle w:val="Style97"/>
              <w:widowControl w:val="false"/>
              <w:spacing w:lineRule="auto" w:line="240"/>
              <w:rPr>
                <w:rStyle w:val="FontStyle138"/>
                <w:i w:val="false"/>
                <w:i w:val="false"/>
                <w:sz w:val="28"/>
                <w:szCs w:val="28"/>
              </w:rPr>
            </w:pPr>
            <w:r>
              <w:rPr>
                <w:i w:val="false"/>
                <w:sz w:val="28"/>
                <w:szCs w:val="28"/>
              </w:rPr>
            </w:r>
          </w:p>
          <w:p>
            <w:pPr>
              <w:pStyle w:val="Style97"/>
              <w:widowControl w:val="false"/>
              <w:spacing w:lineRule="auto" w:line="240"/>
              <w:rPr>
                <w:rStyle w:val="FontStyle138"/>
                <w:i w:val="false"/>
                <w:i w:val="false"/>
                <w:sz w:val="28"/>
                <w:szCs w:val="28"/>
              </w:rPr>
            </w:pPr>
            <w:r>
              <w:rPr>
                <w:i w:val="false"/>
                <w:sz w:val="28"/>
                <w:szCs w:val="28"/>
              </w:rPr>
            </w:r>
          </w:p>
          <w:p>
            <w:pPr>
              <w:pStyle w:val="Style97"/>
              <w:widowControl w:val="false"/>
              <w:spacing w:lineRule="auto" w:line="240"/>
              <w:rPr>
                <w:rStyle w:val="FontStyle138"/>
                <w:i w:val="false"/>
                <w:i w:val="false"/>
                <w:sz w:val="28"/>
                <w:szCs w:val="28"/>
              </w:rPr>
            </w:pPr>
            <w:r>
              <w:rPr>
                <w:rStyle w:val="FontStyle138"/>
                <w:i w:val="false"/>
                <w:sz w:val="28"/>
                <w:szCs w:val="28"/>
              </w:rPr>
              <w:t>ПК-11</w:t>
            </w:r>
          </w:p>
        </w:tc>
        <w:tc>
          <w:tcPr>
            <w:tcW w:w="340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color w:val="000000"/>
                <w:sz w:val="28"/>
                <w:szCs w:val="18"/>
              </w:rPr>
            </w:pPr>
            <w:r>
              <w:rPr>
                <w:color w:val="000000"/>
                <w:sz w:val="28"/>
                <w:szCs w:val="18"/>
              </w:rPr>
              <w:t>Способность выбирать оборудование для замены в процессе эксплуатации</w:t>
            </w:r>
          </w:p>
          <w:p>
            <w:pPr>
              <w:pStyle w:val="Style97"/>
              <w:widowControl w:val="false"/>
              <w:spacing w:lineRule="auto" w:line="240"/>
              <w:rPr>
                <w:rStyle w:val="FontStyle138"/>
                <w:i w:val="false"/>
                <w:i w:val="false"/>
                <w:sz w:val="28"/>
                <w:szCs w:val="28"/>
              </w:rPr>
            </w:pPr>
            <w:r>
              <w:rPr>
                <w:i w:val="false"/>
                <w:sz w:val="28"/>
                <w:szCs w:val="28"/>
              </w:rPr>
            </w:r>
          </w:p>
        </w:tc>
        <w:tc>
          <w:tcPr>
            <w:tcW w:w="439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ind w:left="-108" w:hanging="0"/>
              <w:jc w:val="both"/>
              <w:rPr>
                <w:rStyle w:val="FontStyle138"/>
                <w:i w:val="false"/>
                <w:i w:val="false"/>
                <w:sz w:val="28"/>
                <w:szCs w:val="28"/>
              </w:rPr>
            </w:pPr>
            <w:r>
              <w:rPr>
                <w:rStyle w:val="FontStyle138"/>
                <w:i w:val="false"/>
                <w:sz w:val="28"/>
                <w:szCs w:val="28"/>
              </w:rPr>
              <w:t>Знать:</w:t>
            </w:r>
          </w:p>
          <w:p>
            <w:pPr>
              <w:pStyle w:val="Normal"/>
              <w:widowControl w:val="false"/>
              <w:ind w:left="-108" w:hanging="0"/>
              <w:rPr>
                <w:rStyle w:val="FontStyle138"/>
                <w:i w:val="false"/>
                <w:i w:val="false"/>
                <w:sz w:val="28"/>
                <w:szCs w:val="28"/>
              </w:rPr>
            </w:pPr>
            <w:r>
              <w:rPr>
                <w:rStyle w:val="FontStyle138"/>
                <w:i w:val="false"/>
                <w:sz w:val="28"/>
                <w:szCs w:val="28"/>
              </w:rPr>
              <w:t>Правила организации технического обслуживания и ремонта систем и оборудования</w:t>
            </w:r>
          </w:p>
          <w:p>
            <w:pPr>
              <w:pStyle w:val="Normal"/>
              <w:widowControl w:val="false"/>
              <w:ind w:left="-108" w:hanging="0"/>
              <w:rPr>
                <w:rStyle w:val="FontStyle138"/>
                <w:i w:val="false"/>
                <w:i w:val="false"/>
                <w:sz w:val="28"/>
                <w:szCs w:val="28"/>
              </w:rPr>
            </w:pPr>
            <w:r>
              <w:rPr>
                <w:rStyle w:val="FontStyle138"/>
                <w:i w:val="false"/>
                <w:sz w:val="28"/>
                <w:szCs w:val="28"/>
              </w:rPr>
              <w:t>Уметь:</w:t>
            </w:r>
          </w:p>
          <w:p>
            <w:pPr>
              <w:pStyle w:val="Normal"/>
              <w:widowControl w:val="false"/>
              <w:ind w:left="-108" w:hanging="0"/>
              <w:rPr>
                <w:rStyle w:val="FontStyle138"/>
                <w:i w:val="false"/>
                <w:i w:val="false"/>
                <w:sz w:val="28"/>
                <w:szCs w:val="28"/>
              </w:rPr>
            </w:pPr>
            <w:r>
              <w:rPr>
                <w:rStyle w:val="FontStyle138"/>
                <w:i w:val="false"/>
                <w:sz w:val="28"/>
                <w:szCs w:val="28"/>
              </w:rPr>
              <w:t>Обеспечивать проведение работ по техническому обслуживанию и ремонту в соответствии с требованиями нарядно-допускной системы, технологическими картами и документацией по техническому обслуживанию и ремонту</w:t>
            </w:r>
          </w:p>
          <w:p>
            <w:pPr>
              <w:pStyle w:val="Normal"/>
              <w:widowControl w:val="false"/>
              <w:ind w:left="-108" w:hanging="0"/>
              <w:rPr>
                <w:rStyle w:val="FontStyle138"/>
                <w:i w:val="false"/>
                <w:i w:val="false"/>
                <w:sz w:val="28"/>
                <w:szCs w:val="28"/>
              </w:rPr>
            </w:pPr>
            <w:r>
              <w:rPr>
                <w:rStyle w:val="FontStyle138"/>
                <w:i w:val="false"/>
                <w:sz w:val="28"/>
                <w:szCs w:val="28"/>
              </w:rPr>
              <w:t>Владеть:</w:t>
            </w:r>
          </w:p>
          <w:p>
            <w:pPr>
              <w:pStyle w:val="Normal"/>
              <w:widowControl w:val="false"/>
              <w:ind w:left="-108" w:hanging="0"/>
              <w:rPr>
                <w:rStyle w:val="FontStyle138"/>
                <w:i w:val="false"/>
                <w:i w:val="false"/>
                <w:sz w:val="28"/>
                <w:szCs w:val="28"/>
              </w:rPr>
            </w:pPr>
            <w:r>
              <w:rPr>
                <w:rStyle w:val="FontStyle138"/>
                <w:i w:val="false"/>
                <w:sz w:val="28"/>
                <w:szCs w:val="28"/>
              </w:rPr>
              <w:t>Навыками определения потребности в системах, оборудовании, средствах измерения, контроля, управления и автоматики</w:t>
            </w:r>
          </w:p>
        </w:tc>
      </w:tr>
    </w:tbl>
    <w:p>
      <w:pPr>
        <w:pStyle w:val="Style103"/>
        <w:widowControl/>
        <w:spacing w:lineRule="auto" w:line="240"/>
        <w:ind w:left="1056" w:hanging="1056"/>
        <w:rPr>
          <w:rStyle w:val="FontStyle138"/>
          <w:sz w:val="28"/>
          <w:szCs w:val="28"/>
        </w:rPr>
      </w:pPr>
      <w:r>
        <w:rPr>
          <w:sz w:val="28"/>
          <w:szCs w:val="28"/>
        </w:rPr>
      </w:r>
    </w:p>
    <w:p>
      <w:pPr>
        <w:pStyle w:val="Style24"/>
        <w:widowControl/>
        <w:spacing w:lineRule="auto" w:line="240"/>
        <w:ind w:hanging="0"/>
        <w:jc w:val="both"/>
        <w:rPr>
          <w:rStyle w:val="FontStyle140"/>
          <w:i/>
          <w:i/>
          <w:iCs/>
        </w:rPr>
      </w:pPr>
      <w:bookmarkStart w:id="1" w:name="bookmark4"/>
      <w:r>
        <w:rPr>
          <w:rStyle w:val="FontStyle140"/>
        </w:rPr>
        <w:t>2</w:t>
      </w:r>
      <w:bookmarkEnd w:id="1"/>
      <w:r>
        <w:rPr>
          <w:rStyle w:val="FontStyle140"/>
        </w:rPr>
        <w:t xml:space="preserve">. Место дисциплины в структуре ООП бакалавриата </w:t>
      </w:r>
    </w:p>
    <w:p>
      <w:pPr>
        <w:pStyle w:val="Style22"/>
        <w:widowControl/>
        <w:tabs>
          <w:tab w:val="clear" w:pos="720"/>
          <w:tab w:val="left" w:pos="6590" w:leader="underscore"/>
        </w:tabs>
        <w:spacing w:lineRule="auto" w:line="240"/>
        <w:ind w:right="10" w:hanging="0"/>
        <w:rPr>
          <w:rStyle w:val="FontStyle142"/>
          <w:sz w:val="28"/>
          <w:szCs w:val="28"/>
        </w:rPr>
      </w:pPr>
      <w:r>
        <w:rPr>
          <w:sz w:val="28"/>
          <w:szCs w:val="28"/>
        </w:rPr>
      </w:r>
    </w:p>
    <w:p>
      <w:pPr>
        <w:pStyle w:val="Style22"/>
        <w:widowControl/>
        <w:tabs>
          <w:tab w:val="clear" w:pos="720"/>
          <w:tab w:val="left" w:pos="6590" w:leader="underscore"/>
        </w:tabs>
        <w:spacing w:lineRule="auto" w:line="240"/>
        <w:ind w:right="10" w:hanging="0"/>
        <w:rPr>
          <w:rStyle w:val="FontStyle138"/>
          <w:color w:val="0070C0"/>
          <w:sz w:val="28"/>
          <w:szCs w:val="28"/>
        </w:rPr>
      </w:pPr>
      <w:r>
        <w:rPr>
          <w:rStyle w:val="FontStyle142"/>
          <w:sz w:val="28"/>
          <w:szCs w:val="28"/>
        </w:rPr>
        <w:t xml:space="preserve">Дисциплина реализуется в рамках вариативной части профессионального цикла. </w:t>
      </w:r>
    </w:p>
    <w:p>
      <w:pPr>
        <w:pStyle w:val="Style22"/>
        <w:widowControl/>
        <w:tabs>
          <w:tab w:val="clear" w:pos="720"/>
          <w:tab w:val="left" w:pos="4939" w:leader="dot"/>
        </w:tabs>
        <w:spacing w:lineRule="auto" w:line="240"/>
        <w:ind w:hanging="0"/>
        <w:rPr>
          <w:rStyle w:val="FontStyle142"/>
          <w:sz w:val="28"/>
          <w:szCs w:val="28"/>
        </w:rPr>
      </w:pPr>
      <w:r>
        <w:rPr>
          <w:sz w:val="28"/>
          <w:szCs w:val="28"/>
        </w:rPr>
      </w:r>
    </w:p>
    <w:p>
      <w:pPr>
        <w:pStyle w:val="Style22"/>
        <w:widowControl/>
        <w:tabs>
          <w:tab w:val="clear" w:pos="720"/>
          <w:tab w:val="left" w:pos="4939" w:leader="dot"/>
        </w:tabs>
        <w:spacing w:lineRule="auto" w:line="240"/>
        <w:ind w:hanging="0"/>
        <w:rPr>
          <w:rStyle w:val="FontStyle142"/>
          <w:sz w:val="28"/>
          <w:szCs w:val="28"/>
        </w:rPr>
      </w:pPr>
      <w:r>
        <w:rPr>
          <w:rStyle w:val="FontStyle142"/>
          <w:sz w:val="28"/>
          <w:szCs w:val="28"/>
        </w:rPr>
        <w:t xml:space="preserve">Для освоения дисциплины необходимы компетенции, сформированные в рамках изучения следующих дисциплин: </w:t>
      </w:r>
      <w:r>
        <w:rPr>
          <w:sz w:val="28"/>
        </w:rPr>
        <w:t>«</w:t>
      </w:r>
      <w:r>
        <w:rPr>
          <w:color w:val="000000"/>
          <w:spacing w:val="-1"/>
          <w:sz w:val="28"/>
        </w:rPr>
        <w:t>Физика ядерных реакторов</w:t>
      </w:r>
      <w:r>
        <w:rPr>
          <w:sz w:val="28"/>
        </w:rPr>
        <w:t>», «Механика жидкости и газа», «Техническая термодинамика », «</w:t>
      </w:r>
      <w:r>
        <w:rPr>
          <w:color w:val="000000"/>
          <w:spacing w:val="-1"/>
          <w:sz w:val="28"/>
        </w:rPr>
        <w:t>Ядерные энергетические реакторы</w:t>
      </w:r>
      <w:r>
        <w:rPr>
          <w:sz w:val="28"/>
        </w:rPr>
        <w:t>».</w:t>
      </w:r>
    </w:p>
    <w:p>
      <w:pPr>
        <w:pStyle w:val="Style22"/>
        <w:widowControl/>
        <w:tabs>
          <w:tab w:val="clear" w:pos="720"/>
          <w:tab w:val="left" w:pos="4944" w:leader="underscore"/>
          <w:tab w:val="left" w:pos="7661" w:leader="underscore"/>
        </w:tabs>
        <w:spacing w:lineRule="auto" w:line="240"/>
        <w:ind w:right="120" w:hanging="0"/>
        <w:jc w:val="left"/>
        <w:rPr>
          <w:sz w:val="28"/>
          <w:szCs w:val="28"/>
        </w:rPr>
      </w:pPr>
      <w:r>
        <w:rPr>
          <w:sz w:val="28"/>
          <w:szCs w:val="28"/>
        </w:rPr>
      </w:r>
    </w:p>
    <w:p>
      <w:pPr>
        <w:pStyle w:val="Style22"/>
        <w:widowControl/>
        <w:tabs>
          <w:tab w:val="clear" w:pos="720"/>
          <w:tab w:val="left" w:pos="4939" w:leader="dot"/>
        </w:tabs>
        <w:spacing w:lineRule="auto" w:line="240"/>
        <w:ind w:hanging="0"/>
        <w:rPr>
          <w:rStyle w:val="FontStyle142"/>
          <w:sz w:val="28"/>
          <w:szCs w:val="28"/>
        </w:rPr>
      </w:pPr>
      <w:r>
        <w:rPr>
          <w:rStyle w:val="FontStyle142"/>
          <w:sz w:val="28"/>
          <w:szCs w:val="28"/>
        </w:rPr>
        <w:t>Дисциплины и/или практики, для которых освоение данной дисциплины необходимо как предшествующее: «Производственная практика», Подготовка выпускной квалификационной работы.</w:t>
      </w:r>
    </w:p>
    <w:p>
      <w:pPr>
        <w:pStyle w:val="Style22"/>
        <w:widowControl/>
        <w:tabs>
          <w:tab w:val="clear" w:pos="720"/>
          <w:tab w:val="left" w:pos="4939" w:leader="dot"/>
        </w:tabs>
        <w:spacing w:lineRule="auto" w:line="240"/>
        <w:ind w:hanging="0"/>
        <w:rPr>
          <w:rStyle w:val="FontStyle142"/>
          <w:sz w:val="28"/>
          <w:szCs w:val="28"/>
        </w:rPr>
      </w:pPr>
      <w:r>
        <w:rPr>
          <w:sz w:val="28"/>
          <w:szCs w:val="28"/>
        </w:rPr>
      </w:r>
    </w:p>
    <w:p>
      <w:pPr>
        <w:pStyle w:val="Style22"/>
        <w:widowControl/>
        <w:tabs>
          <w:tab w:val="clear" w:pos="720"/>
          <w:tab w:val="left" w:pos="4944" w:leader="underscore"/>
          <w:tab w:val="left" w:pos="7661" w:leader="underscore"/>
        </w:tabs>
        <w:spacing w:lineRule="auto" w:line="240"/>
        <w:ind w:right="120" w:hanging="0"/>
        <w:jc w:val="left"/>
        <w:rPr>
          <w:sz w:val="28"/>
          <w:szCs w:val="28"/>
        </w:rPr>
      </w:pPr>
      <w:r>
        <w:rPr>
          <w:sz w:val="28"/>
          <w:szCs w:val="28"/>
        </w:rPr>
      </w:r>
    </w:p>
    <w:p>
      <w:pPr>
        <w:pStyle w:val="Style22"/>
        <w:widowControl/>
        <w:tabs>
          <w:tab w:val="clear" w:pos="720"/>
          <w:tab w:val="left" w:pos="4944" w:leader="underscore"/>
          <w:tab w:val="left" w:pos="7661" w:leader="underscore"/>
        </w:tabs>
        <w:spacing w:lineRule="auto" w:line="240"/>
        <w:ind w:right="120" w:hanging="0"/>
        <w:jc w:val="left"/>
        <w:rPr/>
      </w:pPr>
      <w:r>
        <w:rPr>
          <w:rStyle w:val="FontStyle142"/>
          <w:sz w:val="28"/>
          <w:szCs w:val="28"/>
        </w:rPr>
        <w:t>Дисциплина изучается на 4 курсе в 7,8 семестрах.</w:t>
      </w:r>
    </w:p>
    <w:p>
      <w:pPr>
        <w:pStyle w:val="Style95"/>
        <w:widowControl/>
        <w:spacing w:lineRule="auto" w:line="240"/>
        <w:ind w:left="394" w:hanging="394"/>
        <w:rPr>
          <w:sz w:val="28"/>
          <w:szCs w:val="28"/>
        </w:rPr>
      </w:pPr>
      <w:r>
        <w:rPr>
          <w:sz w:val="28"/>
          <w:szCs w:val="28"/>
        </w:rPr>
      </w:r>
    </w:p>
    <w:p>
      <w:pPr>
        <w:pStyle w:val="Style24"/>
        <w:widowControl/>
        <w:spacing w:lineRule="auto" w:line="240"/>
        <w:ind w:hanging="0"/>
        <w:jc w:val="both"/>
        <w:rPr>
          <w:rStyle w:val="FontStyle140"/>
        </w:rPr>
      </w:pPr>
      <w:r>
        <w:rPr>
          <w:rStyle w:val="FontStyle140"/>
        </w:rPr>
        <w:t>3.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pPr>
        <w:pStyle w:val="Style22"/>
        <w:widowControl/>
        <w:spacing w:lineRule="auto" w:line="240"/>
        <w:ind w:hanging="0"/>
        <w:rPr>
          <w:sz w:val="28"/>
          <w:szCs w:val="28"/>
        </w:rPr>
      </w:pPr>
      <w:r>
        <w:rPr>
          <w:sz w:val="28"/>
          <w:szCs w:val="28"/>
        </w:rPr>
      </w:r>
    </w:p>
    <w:p>
      <w:pPr>
        <w:pStyle w:val="Style22"/>
        <w:widowControl/>
        <w:tabs>
          <w:tab w:val="clear" w:pos="720"/>
          <w:tab w:val="left" w:pos="2957" w:leader="underscore"/>
          <w:tab w:val="left" w:pos="9182" w:leader="underscore"/>
        </w:tabs>
        <w:spacing w:lineRule="auto" w:line="240"/>
        <w:ind w:hanging="0"/>
        <w:rPr>
          <w:rStyle w:val="FontStyle142"/>
          <w:sz w:val="28"/>
          <w:szCs w:val="28"/>
        </w:rPr>
      </w:pPr>
      <w:r>
        <w:rPr>
          <w:rStyle w:val="FontStyle142"/>
          <w:sz w:val="28"/>
          <w:szCs w:val="28"/>
        </w:rPr>
        <w:t>Общая трудоемкость (объем) дисциплины составляет 9 зачетных единиц (з.е.), 324 академических часа.</w:t>
      </w:r>
    </w:p>
    <w:p>
      <w:pPr>
        <w:pStyle w:val="Style51"/>
        <w:widowControl/>
        <w:ind w:left="427" w:hanging="0"/>
        <w:rPr>
          <w:sz w:val="28"/>
          <w:szCs w:val="28"/>
        </w:rPr>
      </w:pPr>
      <w:r>
        <w:rPr>
          <w:sz w:val="28"/>
          <w:szCs w:val="28"/>
        </w:rPr>
      </w:r>
    </w:p>
    <w:p>
      <w:pPr>
        <w:pStyle w:val="Style51"/>
        <w:widowControl/>
        <w:rPr>
          <w:rStyle w:val="FontStyle141"/>
          <w:sz w:val="28"/>
          <w:szCs w:val="28"/>
        </w:rPr>
      </w:pPr>
      <w:r>
        <w:rPr>
          <w:rStyle w:val="FontStyle141"/>
          <w:sz w:val="28"/>
          <w:szCs w:val="28"/>
        </w:rPr>
        <w:t>3.1. Объём дисциплины  по видам учебных занятий (в часах)</w:t>
      </w:r>
    </w:p>
    <w:p>
      <w:pPr>
        <w:pStyle w:val="Style51"/>
        <w:widowControl/>
        <w:rPr>
          <w:rStyle w:val="FontStyle141"/>
          <w:sz w:val="28"/>
          <w:szCs w:val="28"/>
        </w:rPr>
      </w:pPr>
      <w:r>
        <w:rPr>
          <w:sz w:val="28"/>
          <w:szCs w:val="28"/>
        </w:rPr>
      </w:r>
    </w:p>
    <w:tbl>
      <w:tblPr>
        <w:tblW w:w="4900" w:type="pct"/>
        <w:jc w:val="left"/>
        <w:tblInd w:w="0" w:type="dxa"/>
        <w:tblLayout w:type="fixed"/>
        <w:tblCellMar>
          <w:top w:w="0" w:type="dxa"/>
          <w:left w:w="108" w:type="dxa"/>
          <w:bottom w:w="0" w:type="dxa"/>
          <w:right w:w="108" w:type="dxa"/>
        </w:tblCellMar>
        <w:tblLook w:val="01e0"/>
      </w:tblPr>
      <w:tblGrid>
        <w:gridCol w:w="4479"/>
        <w:gridCol w:w="852"/>
        <w:gridCol w:w="24"/>
        <w:gridCol w:w="877"/>
        <w:gridCol w:w="883"/>
        <w:gridCol w:w="820"/>
        <w:gridCol w:w="15"/>
        <w:gridCol w:w="772"/>
        <w:gridCol w:w="61"/>
        <w:gridCol w:w="935"/>
      </w:tblGrid>
      <w:tr>
        <w:trPr>
          <w:trHeight w:val="57" w:hRule="atLeast"/>
        </w:trPr>
        <w:tc>
          <w:tcPr>
            <w:tcW w:w="4479"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ind w:left="318" w:hanging="318"/>
              <w:jc w:val="center"/>
              <w:rPr>
                <w:b/>
                <w:b/>
                <w:bCs/>
                <w:sz w:val="28"/>
                <w:szCs w:val="28"/>
              </w:rPr>
            </w:pPr>
            <w:r>
              <w:rPr>
                <w:b/>
                <w:bCs/>
                <w:sz w:val="28"/>
                <w:szCs w:val="28"/>
              </w:rPr>
              <w:t>Вид работы</w:t>
            </w:r>
          </w:p>
        </w:tc>
        <w:tc>
          <w:tcPr>
            <w:tcW w:w="5239" w:type="dxa"/>
            <w:gridSpan w:val="9"/>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sz w:val="28"/>
                <w:szCs w:val="28"/>
              </w:rPr>
            </w:pPr>
            <w:r>
              <w:rPr>
                <w:b/>
                <w:bCs/>
                <w:sz w:val="28"/>
                <w:szCs w:val="28"/>
              </w:rPr>
              <w:t xml:space="preserve">Форма обучения </w:t>
            </w:r>
          </w:p>
        </w:tc>
      </w:tr>
      <w:tr>
        <w:trPr>
          <w:trHeight w:val="57" w:hRule="atLeast"/>
        </w:trPr>
        <w:tc>
          <w:tcPr>
            <w:tcW w:w="4479"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sz w:val="28"/>
                <w:szCs w:val="28"/>
              </w:rPr>
            </w:pPr>
            <w:r>
              <w:rPr>
                <w:b/>
                <w:bCs/>
                <w:sz w:val="28"/>
                <w:szCs w:val="28"/>
              </w:rPr>
            </w:r>
          </w:p>
        </w:tc>
        <w:tc>
          <w:tcPr>
            <w:tcW w:w="2636" w:type="dxa"/>
            <w:gridSpan w:val="4"/>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sz w:val="28"/>
                <w:szCs w:val="28"/>
              </w:rPr>
            </w:pPr>
            <w:r>
              <w:rPr>
                <w:b/>
                <w:bCs/>
                <w:sz w:val="28"/>
                <w:szCs w:val="28"/>
              </w:rPr>
              <w:t>Очная</w:t>
            </w:r>
          </w:p>
        </w:tc>
        <w:tc>
          <w:tcPr>
            <w:tcW w:w="2603"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sz w:val="28"/>
                <w:szCs w:val="28"/>
              </w:rPr>
            </w:pPr>
            <w:r>
              <w:rPr>
                <w:b/>
                <w:bCs/>
                <w:sz w:val="28"/>
                <w:szCs w:val="28"/>
              </w:rPr>
              <w:t>Заочная</w:t>
            </w:r>
          </w:p>
        </w:tc>
      </w:tr>
      <w:tr>
        <w:trPr>
          <w:trHeight w:val="57" w:hRule="atLeast"/>
        </w:trPr>
        <w:tc>
          <w:tcPr>
            <w:tcW w:w="4479"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sz w:val="28"/>
                <w:szCs w:val="28"/>
              </w:rPr>
            </w:pPr>
            <w:r>
              <w:rPr>
                <w:b/>
                <w:bCs/>
                <w:sz w:val="28"/>
                <w:szCs w:val="28"/>
              </w:rPr>
            </w:r>
          </w:p>
        </w:tc>
        <w:tc>
          <w:tcPr>
            <w:tcW w:w="2636" w:type="dxa"/>
            <w:gridSpan w:val="4"/>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t>Семестр</w:t>
            </w:r>
          </w:p>
        </w:tc>
        <w:tc>
          <w:tcPr>
            <w:tcW w:w="2603" w:type="dxa"/>
            <w:gridSpan w:val="5"/>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t xml:space="preserve">Курс </w:t>
            </w:r>
          </w:p>
        </w:tc>
      </w:tr>
      <w:tr>
        <w:trPr>
          <w:trHeight w:val="57" w:hRule="atLeast"/>
        </w:trPr>
        <w:tc>
          <w:tcPr>
            <w:tcW w:w="4479"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sz w:val="28"/>
                <w:szCs w:val="28"/>
              </w:rPr>
            </w:pPr>
            <w:r>
              <w:rPr>
                <w:b/>
                <w:bCs/>
                <w:sz w:val="28"/>
                <w:szCs w:val="28"/>
              </w:rPr>
            </w:r>
          </w:p>
        </w:tc>
        <w:tc>
          <w:tcPr>
            <w:tcW w:w="876"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sz w:val="28"/>
                <w:szCs w:val="28"/>
              </w:rPr>
            </w:pPr>
            <w:r>
              <w:rPr>
                <w:b/>
                <w:bCs/>
                <w:sz w:val="28"/>
                <w:szCs w:val="28"/>
              </w:rPr>
              <w:t xml:space="preserve">№ </w:t>
            </w:r>
            <w:r>
              <w:rPr>
                <w:b/>
                <w:bCs/>
                <w:sz w:val="28"/>
                <w:szCs w:val="28"/>
              </w:rPr>
              <w:t>6_</w:t>
            </w:r>
          </w:p>
        </w:tc>
        <w:tc>
          <w:tcPr>
            <w:tcW w:w="87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sz w:val="28"/>
                <w:szCs w:val="28"/>
              </w:rPr>
            </w:pPr>
            <w:r>
              <w:rPr>
                <w:b/>
                <w:bCs/>
                <w:sz w:val="28"/>
                <w:szCs w:val="28"/>
              </w:rPr>
              <w:t xml:space="preserve">№ </w:t>
            </w:r>
            <w:r>
              <w:rPr>
                <w:b/>
                <w:bCs/>
                <w:sz w:val="28"/>
                <w:szCs w:val="28"/>
              </w:rPr>
              <w:t>7_</w:t>
            </w:r>
          </w:p>
        </w:tc>
        <w:tc>
          <w:tcPr>
            <w:tcW w:w="88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rPr>
            </w:pPr>
            <w:r>
              <w:rPr>
                <w:b/>
                <w:bCs/>
              </w:rPr>
              <w:t>Всего</w:t>
            </w:r>
          </w:p>
        </w:tc>
        <w:tc>
          <w:tcPr>
            <w:tcW w:w="835"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sz w:val="28"/>
                <w:szCs w:val="28"/>
              </w:rPr>
            </w:pPr>
            <w:r>
              <w:rPr>
                <w:b/>
                <w:bCs/>
                <w:sz w:val="28"/>
                <w:szCs w:val="28"/>
              </w:rPr>
              <w:t xml:space="preserve">№ </w:t>
            </w:r>
            <w:r>
              <w:rPr>
                <w:b/>
                <w:bCs/>
                <w:sz w:val="28"/>
                <w:szCs w:val="28"/>
              </w:rPr>
              <w:t>_</w:t>
            </w:r>
          </w:p>
        </w:tc>
        <w:tc>
          <w:tcPr>
            <w:tcW w:w="833"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sz w:val="28"/>
                <w:szCs w:val="28"/>
              </w:rPr>
            </w:pPr>
            <w:r>
              <w:rPr>
                <w:b/>
                <w:bCs/>
                <w:sz w:val="28"/>
                <w:szCs w:val="28"/>
              </w:rPr>
              <w:t xml:space="preserve">№ </w:t>
            </w:r>
            <w:r>
              <w:rPr>
                <w:b/>
                <w:bCs/>
                <w:sz w:val="28"/>
                <w:szCs w:val="28"/>
              </w:rPr>
              <w:t>_</w:t>
            </w:r>
          </w:p>
        </w:tc>
        <w:tc>
          <w:tcPr>
            <w:tcW w:w="93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sz w:val="28"/>
                <w:szCs w:val="28"/>
              </w:rPr>
            </w:pPr>
            <w:r>
              <w:rPr>
                <w:b/>
                <w:bCs/>
              </w:rPr>
              <w:t>Всего</w:t>
            </w:r>
          </w:p>
        </w:tc>
      </w:tr>
      <w:tr>
        <w:trPr>
          <w:trHeight w:val="57" w:hRule="atLeast"/>
        </w:trPr>
        <w:tc>
          <w:tcPr>
            <w:tcW w:w="4479"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sz w:val="28"/>
                <w:szCs w:val="28"/>
              </w:rPr>
            </w:pPr>
            <w:r>
              <w:rPr>
                <w:b/>
                <w:bCs/>
                <w:sz w:val="28"/>
                <w:szCs w:val="28"/>
              </w:rPr>
            </w:r>
          </w:p>
        </w:tc>
        <w:tc>
          <w:tcPr>
            <w:tcW w:w="5239" w:type="dxa"/>
            <w:gridSpan w:val="9"/>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t>Количество часов на вид работы:</w:t>
            </w:r>
          </w:p>
        </w:tc>
      </w:tr>
      <w:tr>
        <w:trPr>
          <w:trHeight w:val="57" w:hRule="atLeast"/>
        </w:trPr>
        <w:tc>
          <w:tcPr>
            <w:tcW w:w="4479"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t>Контактная работа обучающихся с преподавателем</w:t>
            </w:r>
          </w:p>
        </w:tc>
        <w:tc>
          <w:tcPr>
            <w:tcW w:w="2636" w:type="dxa"/>
            <w:gridSpan w:val="4"/>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r>
          </w:p>
        </w:tc>
        <w:tc>
          <w:tcPr>
            <w:tcW w:w="2603" w:type="dxa"/>
            <w:gridSpan w:val="5"/>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r>
          </w:p>
        </w:tc>
      </w:tr>
      <w:tr>
        <w:trPr>
          <w:trHeight w:val="57" w:hRule="atLeast"/>
        </w:trPr>
        <w:tc>
          <w:tcPr>
            <w:tcW w:w="4479" w:type="dxa"/>
            <w:tcBorders>
              <w:top w:val="single" w:sz="4" w:space="0" w:color="00000A"/>
              <w:left w:val="single" w:sz="4" w:space="0" w:color="00000A"/>
              <w:bottom w:val="single" w:sz="4" w:space="0" w:color="00000A"/>
              <w:right w:val="single" w:sz="4" w:space="0" w:color="00000A"/>
            </w:tcBorders>
            <w:shd w:color="auto" w:fill="FFFF00" w:val="clear"/>
          </w:tcPr>
          <w:p>
            <w:pPr>
              <w:pStyle w:val="Normal"/>
              <w:widowControl w:val="false"/>
              <w:tabs>
                <w:tab w:val="clear" w:pos="720"/>
                <w:tab w:val="right" w:pos="9639" w:leader="underscore"/>
              </w:tabs>
              <w:rPr>
                <w:b/>
                <w:b/>
                <w:bCs/>
                <w:sz w:val="28"/>
                <w:szCs w:val="28"/>
              </w:rPr>
            </w:pPr>
            <w:r>
              <w:rPr>
                <w:b/>
                <w:bCs/>
                <w:sz w:val="28"/>
                <w:szCs w:val="28"/>
              </w:rPr>
              <w:t xml:space="preserve">Аудиторные занятия </w:t>
            </w:r>
            <w:r>
              <w:rPr>
                <w:b/>
                <w:bCs/>
                <w:i/>
                <w:sz w:val="28"/>
                <w:szCs w:val="28"/>
              </w:rPr>
              <w:t>(всего)</w:t>
            </w:r>
          </w:p>
        </w:tc>
        <w:tc>
          <w:tcPr>
            <w:tcW w:w="852" w:type="dxa"/>
            <w:tcBorders>
              <w:top w:val="single" w:sz="4" w:space="0" w:color="00000A"/>
              <w:left w:val="single" w:sz="4" w:space="0" w:color="00000A"/>
              <w:bottom w:val="single" w:sz="4" w:space="0" w:color="00000A"/>
              <w:right w:val="single" w:sz="4" w:space="0" w:color="00000A"/>
            </w:tcBorders>
            <w:shd w:color="auto" w:fill="FFFF00" w:val="clear"/>
          </w:tcPr>
          <w:p>
            <w:pPr>
              <w:pStyle w:val="Normal"/>
              <w:widowControl w:val="false"/>
              <w:rPr/>
            </w:pPr>
            <w:r>
              <w:rPr>
                <w:bCs/>
                <w:sz w:val="28"/>
                <w:szCs w:val="28"/>
              </w:rPr>
              <w:t>48</w:t>
            </w:r>
          </w:p>
        </w:tc>
        <w:tc>
          <w:tcPr>
            <w:tcW w:w="901" w:type="dxa"/>
            <w:gridSpan w:val="2"/>
            <w:tcBorders>
              <w:top w:val="single" w:sz="4" w:space="0" w:color="00000A"/>
              <w:left w:val="single" w:sz="4" w:space="0" w:color="00000A"/>
              <w:bottom w:val="single" w:sz="4" w:space="0" w:color="00000A"/>
              <w:right w:val="single" w:sz="4" w:space="0" w:color="00000A"/>
            </w:tcBorders>
            <w:shd w:color="auto" w:fill="FFFF00" w:val="clear"/>
          </w:tcPr>
          <w:p>
            <w:pPr>
              <w:pStyle w:val="Normal"/>
              <w:widowControl w:val="false"/>
              <w:rPr/>
            </w:pPr>
            <w:r>
              <w:rPr>
                <w:bCs/>
                <w:sz w:val="28"/>
                <w:szCs w:val="28"/>
              </w:rPr>
              <w:t>20</w:t>
            </w:r>
          </w:p>
        </w:tc>
        <w:tc>
          <w:tcPr>
            <w:tcW w:w="883" w:type="dxa"/>
            <w:tcBorders>
              <w:top w:val="single" w:sz="4" w:space="0" w:color="00000A"/>
              <w:left w:val="single" w:sz="4" w:space="0" w:color="00000A"/>
              <w:bottom w:val="single" w:sz="4" w:space="0" w:color="00000A"/>
              <w:right w:val="single" w:sz="4" w:space="0" w:color="00000A"/>
            </w:tcBorders>
            <w:shd w:color="auto" w:fill="FFFF00" w:val="clear"/>
          </w:tcPr>
          <w:p>
            <w:pPr>
              <w:pStyle w:val="Normal"/>
              <w:widowControl w:val="false"/>
              <w:rPr/>
            </w:pPr>
            <w:r>
              <w:rPr>
                <w:bCs/>
                <w:sz w:val="28"/>
                <w:szCs w:val="28"/>
              </w:rPr>
              <w:t>68</w:t>
            </w:r>
          </w:p>
        </w:tc>
        <w:tc>
          <w:tcPr>
            <w:tcW w:w="820" w:type="dxa"/>
            <w:tcBorders>
              <w:top w:val="single" w:sz="4" w:space="0" w:color="00000A"/>
              <w:left w:val="single" w:sz="4" w:space="0" w:color="00000A"/>
              <w:bottom w:val="single" w:sz="4" w:space="0" w:color="00000A"/>
              <w:right w:val="single" w:sz="4" w:space="0" w:color="00000A"/>
            </w:tcBorders>
            <w:shd w:color="auto" w:fill="FFFF00" w:val="clear"/>
          </w:tcPr>
          <w:p>
            <w:pPr>
              <w:pStyle w:val="Normal"/>
              <w:widowControl w:val="false"/>
              <w:rPr/>
            </w:pPr>
            <w:r>
              <w:rPr>
                <w:bCs/>
                <w:sz w:val="28"/>
                <w:szCs w:val="28"/>
              </w:rPr>
              <w:t>-</w:t>
            </w:r>
          </w:p>
        </w:tc>
        <w:tc>
          <w:tcPr>
            <w:tcW w:w="787" w:type="dxa"/>
            <w:gridSpan w:val="2"/>
            <w:tcBorders>
              <w:top w:val="single" w:sz="4" w:space="0" w:color="00000A"/>
              <w:left w:val="single" w:sz="4" w:space="0" w:color="00000A"/>
              <w:bottom w:val="single" w:sz="4" w:space="0" w:color="00000A"/>
              <w:right w:val="single" w:sz="4" w:space="0" w:color="00000A"/>
            </w:tcBorders>
            <w:shd w:color="auto" w:fill="FFFF00" w:val="clear"/>
          </w:tcPr>
          <w:p>
            <w:pPr>
              <w:pStyle w:val="Normal"/>
              <w:widowControl w:val="false"/>
              <w:rPr/>
            </w:pPr>
            <w:r>
              <w:rPr>
                <w:bCs/>
                <w:sz w:val="28"/>
                <w:szCs w:val="28"/>
              </w:rPr>
              <w:t>-</w:t>
            </w:r>
          </w:p>
        </w:tc>
        <w:tc>
          <w:tcPr>
            <w:tcW w:w="996" w:type="dxa"/>
            <w:gridSpan w:val="2"/>
            <w:tcBorders>
              <w:top w:val="single" w:sz="4" w:space="0" w:color="00000A"/>
              <w:left w:val="single" w:sz="4" w:space="0" w:color="00000A"/>
              <w:bottom w:val="single" w:sz="4" w:space="0" w:color="00000A"/>
              <w:right w:val="single" w:sz="4" w:space="0" w:color="00000A"/>
            </w:tcBorders>
            <w:shd w:color="auto" w:fill="FFFF00" w:val="clear"/>
          </w:tcPr>
          <w:p>
            <w:pPr>
              <w:pStyle w:val="Normal"/>
              <w:widowControl w:val="false"/>
              <w:rPr/>
            </w:pPr>
            <w:r>
              <w:rPr>
                <w:bCs/>
                <w:sz w:val="28"/>
                <w:szCs w:val="28"/>
              </w:rPr>
              <w:t>-</w:t>
            </w:r>
          </w:p>
        </w:tc>
      </w:tr>
      <w:tr>
        <w:trPr>
          <w:trHeight w:val="57" w:hRule="atLeast"/>
        </w:trPr>
        <w:tc>
          <w:tcPr>
            <w:tcW w:w="447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20"/>
                <w:tab w:val="right" w:pos="9639" w:leader="underscore"/>
              </w:tabs>
              <w:rPr>
                <w:bCs/>
                <w:sz w:val="28"/>
                <w:szCs w:val="28"/>
              </w:rPr>
            </w:pPr>
            <w:r>
              <w:rPr>
                <w:bCs/>
                <w:sz w:val="28"/>
                <w:szCs w:val="28"/>
              </w:rPr>
              <w:t>В том числе:</w:t>
            </w:r>
          </w:p>
        </w:tc>
        <w:tc>
          <w:tcPr>
            <w:tcW w:w="8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901"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88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8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787"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996"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r>
      <w:tr>
        <w:trPr>
          <w:trHeight w:val="57" w:hRule="atLeast"/>
        </w:trPr>
        <w:tc>
          <w:tcPr>
            <w:tcW w:w="447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20"/>
                <w:tab w:val="right" w:pos="9639" w:leader="underscore"/>
              </w:tabs>
              <w:jc w:val="right"/>
              <w:rPr>
                <w:bCs/>
                <w:i/>
                <w:i/>
                <w:sz w:val="28"/>
                <w:szCs w:val="28"/>
              </w:rPr>
            </w:pPr>
            <w:r>
              <w:rPr>
                <w:bCs/>
                <w:i/>
                <w:sz w:val="28"/>
                <w:szCs w:val="28"/>
              </w:rPr>
              <w:t>лекции</w:t>
            </w:r>
          </w:p>
          <w:p>
            <w:pPr>
              <w:pStyle w:val="Normal"/>
              <w:widowControl w:val="false"/>
              <w:tabs>
                <w:tab w:val="clear" w:pos="720"/>
                <w:tab w:val="right" w:pos="9639" w:leader="underscore"/>
              </w:tabs>
              <w:jc w:val="right"/>
              <w:rPr>
                <w:bCs/>
                <w:i/>
                <w:i/>
                <w:sz w:val="28"/>
                <w:szCs w:val="28"/>
              </w:rPr>
            </w:pPr>
            <w:r>
              <w:rPr>
                <w:bCs/>
                <w:i/>
                <w:sz w:val="28"/>
                <w:szCs w:val="28"/>
              </w:rPr>
              <w:t>(лекции в интерактивной форме)</w:t>
            </w:r>
          </w:p>
        </w:tc>
        <w:tc>
          <w:tcPr>
            <w:tcW w:w="8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t>32</w:t>
            </w:r>
          </w:p>
        </w:tc>
        <w:tc>
          <w:tcPr>
            <w:tcW w:w="901"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t>-</w:t>
            </w:r>
          </w:p>
        </w:tc>
        <w:tc>
          <w:tcPr>
            <w:tcW w:w="88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t>32</w:t>
            </w:r>
          </w:p>
        </w:tc>
        <w:tc>
          <w:tcPr>
            <w:tcW w:w="8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t>-</w:t>
            </w:r>
          </w:p>
        </w:tc>
        <w:tc>
          <w:tcPr>
            <w:tcW w:w="787"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t>-</w:t>
            </w:r>
          </w:p>
        </w:tc>
        <w:tc>
          <w:tcPr>
            <w:tcW w:w="996"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t>-</w:t>
            </w:r>
          </w:p>
        </w:tc>
      </w:tr>
      <w:tr>
        <w:trPr>
          <w:trHeight w:val="57" w:hRule="atLeast"/>
        </w:trPr>
        <w:tc>
          <w:tcPr>
            <w:tcW w:w="447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20"/>
                <w:tab w:val="right" w:pos="9639" w:leader="underscore"/>
              </w:tabs>
              <w:jc w:val="right"/>
              <w:rPr>
                <w:bCs/>
                <w:i/>
                <w:i/>
                <w:sz w:val="28"/>
                <w:szCs w:val="28"/>
              </w:rPr>
            </w:pPr>
            <w:r>
              <w:rPr>
                <w:bCs/>
                <w:i/>
                <w:sz w:val="28"/>
                <w:szCs w:val="28"/>
              </w:rPr>
              <w:t>практические занятия</w:t>
            </w:r>
          </w:p>
          <w:p>
            <w:pPr>
              <w:pStyle w:val="Normal"/>
              <w:widowControl w:val="false"/>
              <w:tabs>
                <w:tab w:val="clear" w:pos="720"/>
                <w:tab w:val="right" w:pos="9639" w:leader="underscore"/>
              </w:tabs>
              <w:jc w:val="right"/>
              <w:rPr>
                <w:bCs/>
                <w:i/>
                <w:i/>
                <w:sz w:val="28"/>
                <w:szCs w:val="28"/>
              </w:rPr>
            </w:pPr>
            <w:r>
              <w:rPr>
                <w:bCs/>
                <w:i/>
                <w:sz w:val="28"/>
                <w:szCs w:val="28"/>
              </w:rPr>
              <w:t>(практические занятия в интерактивной форме)</w:t>
            </w:r>
          </w:p>
        </w:tc>
        <w:tc>
          <w:tcPr>
            <w:tcW w:w="8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t>16</w:t>
            </w:r>
          </w:p>
        </w:tc>
        <w:tc>
          <w:tcPr>
            <w:tcW w:w="901"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t>20</w:t>
            </w:r>
          </w:p>
        </w:tc>
        <w:tc>
          <w:tcPr>
            <w:tcW w:w="88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t>36</w:t>
            </w:r>
          </w:p>
        </w:tc>
        <w:tc>
          <w:tcPr>
            <w:tcW w:w="8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t>-</w:t>
            </w:r>
          </w:p>
        </w:tc>
        <w:tc>
          <w:tcPr>
            <w:tcW w:w="787"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t>-</w:t>
            </w:r>
          </w:p>
        </w:tc>
        <w:tc>
          <w:tcPr>
            <w:tcW w:w="996"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t>-</w:t>
            </w:r>
          </w:p>
        </w:tc>
      </w:tr>
      <w:tr>
        <w:trPr>
          <w:trHeight w:val="57" w:hRule="atLeast"/>
        </w:trPr>
        <w:tc>
          <w:tcPr>
            <w:tcW w:w="447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20"/>
                <w:tab w:val="right" w:pos="9639" w:leader="underscore"/>
              </w:tabs>
              <w:jc w:val="right"/>
              <w:rPr>
                <w:bCs/>
                <w:i/>
                <w:i/>
                <w:sz w:val="28"/>
                <w:szCs w:val="28"/>
              </w:rPr>
            </w:pPr>
            <w:r>
              <w:rPr>
                <w:bCs/>
                <w:i/>
                <w:sz w:val="28"/>
                <w:szCs w:val="28"/>
              </w:rPr>
              <w:t>лабораторные занятия</w:t>
            </w:r>
          </w:p>
        </w:tc>
        <w:tc>
          <w:tcPr>
            <w:tcW w:w="8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r>
          </w:p>
        </w:tc>
        <w:tc>
          <w:tcPr>
            <w:tcW w:w="90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r>
          </w:p>
        </w:tc>
        <w:tc>
          <w:tcPr>
            <w:tcW w:w="88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r>
          </w:p>
        </w:tc>
        <w:tc>
          <w:tcPr>
            <w:tcW w:w="82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r>
          </w:p>
        </w:tc>
        <w:tc>
          <w:tcPr>
            <w:tcW w:w="787"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r>
          </w:p>
        </w:tc>
        <w:tc>
          <w:tcPr>
            <w:tcW w:w="996"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r>
          </w:p>
        </w:tc>
      </w:tr>
      <w:tr>
        <w:trPr>
          <w:trHeight w:val="57" w:hRule="atLeast"/>
        </w:trPr>
        <w:tc>
          <w:tcPr>
            <w:tcW w:w="4479"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t>Текущий контроль</w:t>
            </w:r>
          </w:p>
        </w:tc>
        <w:tc>
          <w:tcPr>
            <w:tcW w:w="852"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Cs/>
                <w:sz w:val="28"/>
                <w:szCs w:val="28"/>
              </w:rPr>
            </w:pPr>
            <w:r>
              <w:rPr>
                <w:bCs/>
                <w:sz w:val="28"/>
                <w:szCs w:val="28"/>
              </w:rPr>
              <w:t>36</w:t>
            </w:r>
          </w:p>
        </w:tc>
        <w:tc>
          <w:tcPr>
            <w:tcW w:w="901" w:type="dxa"/>
            <w:gridSpan w:val="2"/>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883"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Cs/>
                <w:sz w:val="28"/>
                <w:szCs w:val="28"/>
              </w:rPr>
            </w:pPr>
            <w:r>
              <w:rPr>
                <w:bCs/>
                <w:sz w:val="28"/>
                <w:szCs w:val="28"/>
              </w:rPr>
              <w:t>36</w:t>
            </w:r>
          </w:p>
        </w:tc>
        <w:tc>
          <w:tcPr>
            <w:tcW w:w="82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787" w:type="dxa"/>
            <w:gridSpan w:val="2"/>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996" w:type="dxa"/>
            <w:gridSpan w:val="2"/>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Cs/>
                <w:sz w:val="28"/>
                <w:szCs w:val="28"/>
              </w:rPr>
            </w:pPr>
            <w:r>
              <w:rPr>
                <w:bCs/>
                <w:sz w:val="28"/>
                <w:szCs w:val="28"/>
              </w:rPr>
            </w:r>
          </w:p>
        </w:tc>
      </w:tr>
      <w:tr>
        <w:trPr>
          <w:trHeight w:val="57" w:hRule="atLeast"/>
        </w:trPr>
        <w:tc>
          <w:tcPr>
            <w:tcW w:w="4479" w:type="dxa"/>
            <w:tcBorders>
              <w:top w:val="single" w:sz="4" w:space="0" w:color="00000A"/>
              <w:left w:val="single" w:sz="4" w:space="0" w:color="00000A"/>
              <w:bottom w:val="single" w:sz="4" w:space="0" w:color="00000A"/>
              <w:right w:val="single" w:sz="4" w:space="0" w:color="00000A"/>
            </w:tcBorders>
            <w:shd w:color="auto" w:fill="FFFFFF" w:themeFill="background1" w:val="clear"/>
            <w:vAlign w:val="center"/>
          </w:tcPr>
          <w:p>
            <w:pPr>
              <w:pStyle w:val="Normal"/>
              <w:widowControl w:val="false"/>
              <w:tabs>
                <w:tab w:val="clear" w:pos="720"/>
                <w:tab w:val="right" w:pos="9639" w:leader="underscore"/>
              </w:tabs>
              <w:jc w:val="center"/>
              <w:rPr>
                <w:b/>
                <w:b/>
                <w:bCs/>
                <w:sz w:val="28"/>
                <w:szCs w:val="28"/>
              </w:rPr>
            </w:pPr>
            <w:r>
              <w:rPr>
                <w:b/>
                <w:bCs/>
                <w:sz w:val="28"/>
                <w:szCs w:val="28"/>
              </w:rPr>
              <w:t>Контрольная работа</w:t>
            </w:r>
          </w:p>
        </w:tc>
        <w:tc>
          <w:tcPr>
            <w:tcW w:w="852" w:type="dxa"/>
            <w:tcBorders>
              <w:top w:val="single" w:sz="4" w:space="0" w:color="00000A"/>
              <w:left w:val="single" w:sz="4" w:space="0" w:color="00000A"/>
              <w:bottom w:val="single" w:sz="4" w:space="0" w:color="00000A"/>
              <w:right w:val="single" w:sz="4" w:space="0" w:color="00000A"/>
            </w:tcBorders>
            <w:shd w:color="auto" w:fill="FFFFFF" w:themeFill="background1" w:val="clear"/>
            <w:vAlign w:val="center"/>
          </w:tcPr>
          <w:p>
            <w:pPr>
              <w:pStyle w:val="Normal"/>
              <w:widowControl w:val="false"/>
              <w:tabs>
                <w:tab w:val="clear" w:pos="720"/>
                <w:tab w:val="right" w:pos="9639" w:leader="underscore"/>
              </w:tabs>
              <w:jc w:val="center"/>
              <w:rPr>
                <w:bCs/>
                <w:sz w:val="28"/>
                <w:szCs w:val="28"/>
              </w:rPr>
            </w:pPr>
            <w:r>
              <w:rPr>
                <w:bCs/>
                <w:sz w:val="28"/>
                <w:szCs w:val="28"/>
              </w:rPr>
              <w:t>36</w:t>
            </w:r>
          </w:p>
        </w:tc>
        <w:tc>
          <w:tcPr>
            <w:tcW w:w="901" w:type="dxa"/>
            <w:gridSpan w:val="2"/>
            <w:tcBorders>
              <w:top w:val="single" w:sz="4" w:space="0" w:color="00000A"/>
              <w:left w:val="single" w:sz="4" w:space="0" w:color="00000A"/>
              <w:bottom w:val="single" w:sz="4" w:space="0" w:color="00000A"/>
              <w:right w:val="single" w:sz="4" w:space="0" w:color="00000A"/>
            </w:tcBorders>
            <w:shd w:color="auto" w:fill="FFFFFF" w:themeFill="background1"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883" w:type="dxa"/>
            <w:tcBorders>
              <w:top w:val="single" w:sz="4" w:space="0" w:color="00000A"/>
              <w:left w:val="single" w:sz="4" w:space="0" w:color="00000A"/>
              <w:bottom w:val="single" w:sz="4" w:space="0" w:color="00000A"/>
              <w:right w:val="single" w:sz="4" w:space="0" w:color="00000A"/>
            </w:tcBorders>
            <w:shd w:color="auto" w:fill="FFFFFF" w:themeFill="background1" w:val="clear"/>
            <w:vAlign w:val="center"/>
          </w:tcPr>
          <w:p>
            <w:pPr>
              <w:pStyle w:val="Normal"/>
              <w:widowControl w:val="false"/>
              <w:tabs>
                <w:tab w:val="clear" w:pos="720"/>
                <w:tab w:val="right" w:pos="9639" w:leader="underscore"/>
              </w:tabs>
              <w:jc w:val="center"/>
              <w:rPr>
                <w:bCs/>
                <w:sz w:val="28"/>
                <w:szCs w:val="28"/>
              </w:rPr>
            </w:pPr>
            <w:r>
              <w:rPr>
                <w:bCs/>
                <w:sz w:val="28"/>
                <w:szCs w:val="28"/>
              </w:rPr>
              <w:t>36</w:t>
            </w:r>
          </w:p>
        </w:tc>
        <w:tc>
          <w:tcPr>
            <w:tcW w:w="820" w:type="dxa"/>
            <w:tcBorders>
              <w:top w:val="single" w:sz="4" w:space="0" w:color="00000A"/>
              <w:left w:val="single" w:sz="4" w:space="0" w:color="00000A"/>
              <w:bottom w:val="single" w:sz="4" w:space="0" w:color="00000A"/>
              <w:right w:val="single" w:sz="4" w:space="0" w:color="00000A"/>
            </w:tcBorders>
            <w:shd w:color="auto" w:fill="FFFFFF" w:themeFill="background1"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787" w:type="dxa"/>
            <w:gridSpan w:val="2"/>
            <w:tcBorders>
              <w:top w:val="single" w:sz="4" w:space="0" w:color="00000A"/>
              <w:left w:val="single" w:sz="4" w:space="0" w:color="00000A"/>
              <w:bottom w:val="single" w:sz="4" w:space="0" w:color="00000A"/>
              <w:right w:val="single" w:sz="4" w:space="0" w:color="00000A"/>
            </w:tcBorders>
            <w:shd w:color="auto" w:fill="FFFFFF" w:themeFill="background1"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996" w:type="dxa"/>
            <w:gridSpan w:val="2"/>
            <w:tcBorders>
              <w:top w:val="single" w:sz="4" w:space="0" w:color="00000A"/>
              <w:left w:val="single" w:sz="4" w:space="0" w:color="00000A"/>
              <w:bottom w:val="single" w:sz="4" w:space="0" w:color="00000A"/>
              <w:right w:val="single" w:sz="4" w:space="0" w:color="00000A"/>
            </w:tcBorders>
            <w:shd w:color="auto" w:fill="FFFFFF" w:themeFill="background1" w:val="clear"/>
            <w:vAlign w:val="center"/>
          </w:tcPr>
          <w:p>
            <w:pPr>
              <w:pStyle w:val="Normal"/>
              <w:widowControl w:val="false"/>
              <w:tabs>
                <w:tab w:val="clear" w:pos="720"/>
                <w:tab w:val="right" w:pos="9639" w:leader="underscore"/>
              </w:tabs>
              <w:jc w:val="center"/>
              <w:rPr>
                <w:bCs/>
                <w:sz w:val="28"/>
                <w:szCs w:val="28"/>
              </w:rPr>
            </w:pPr>
            <w:r>
              <w:rPr>
                <w:bCs/>
                <w:sz w:val="28"/>
                <w:szCs w:val="28"/>
              </w:rPr>
            </w:r>
          </w:p>
        </w:tc>
      </w:tr>
      <w:tr>
        <w:trPr>
          <w:trHeight w:val="57" w:hRule="atLeast"/>
        </w:trPr>
        <w:tc>
          <w:tcPr>
            <w:tcW w:w="4479"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Cs/>
                <w:sz w:val="28"/>
                <w:szCs w:val="28"/>
              </w:rPr>
            </w:pPr>
            <w:r>
              <w:rPr>
                <w:b/>
                <w:bCs/>
                <w:sz w:val="28"/>
                <w:szCs w:val="28"/>
              </w:rPr>
              <w:t>Промежуточная аттестация</w:t>
            </w:r>
          </w:p>
        </w:tc>
        <w:tc>
          <w:tcPr>
            <w:tcW w:w="852"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
                <w:b/>
                <w:bCs/>
                <w:i/>
                <w:i/>
                <w:sz w:val="28"/>
                <w:szCs w:val="28"/>
              </w:rPr>
            </w:pPr>
            <w:r>
              <w:rPr>
                <w:b/>
                <w:bCs/>
                <w:i/>
                <w:sz w:val="28"/>
                <w:szCs w:val="28"/>
              </w:rPr>
            </w:r>
          </w:p>
        </w:tc>
        <w:tc>
          <w:tcPr>
            <w:tcW w:w="901" w:type="dxa"/>
            <w:gridSpan w:val="2"/>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
                <w:b/>
                <w:bCs/>
                <w:i/>
                <w:i/>
                <w:sz w:val="28"/>
                <w:szCs w:val="28"/>
              </w:rPr>
            </w:pPr>
            <w:r>
              <w:rPr>
                <w:b/>
                <w:bCs/>
                <w:i/>
                <w:sz w:val="28"/>
                <w:szCs w:val="28"/>
              </w:rPr>
            </w:r>
          </w:p>
        </w:tc>
        <w:tc>
          <w:tcPr>
            <w:tcW w:w="883"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
                <w:b/>
                <w:bCs/>
                <w:i/>
                <w:i/>
                <w:sz w:val="28"/>
                <w:szCs w:val="28"/>
              </w:rPr>
            </w:pPr>
            <w:r>
              <w:rPr>
                <w:b/>
                <w:bCs/>
                <w:i/>
                <w:sz w:val="28"/>
                <w:szCs w:val="28"/>
              </w:rPr>
            </w:r>
          </w:p>
        </w:tc>
        <w:tc>
          <w:tcPr>
            <w:tcW w:w="82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787" w:type="dxa"/>
            <w:gridSpan w:val="2"/>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996" w:type="dxa"/>
            <w:gridSpan w:val="2"/>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Cs/>
                <w:sz w:val="28"/>
                <w:szCs w:val="28"/>
              </w:rPr>
            </w:pPr>
            <w:r>
              <w:rPr>
                <w:bCs/>
                <w:sz w:val="28"/>
                <w:szCs w:val="28"/>
              </w:rPr>
            </w:r>
          </w:p>
        </w:tc>
      </w:tr>
      <w:tr>
        <w:trPr>
          <w:trHeight w:val="57" w:hRule="atLeast"/>
        </w:trPr>
        <w:tc>
          <w:tcPr>
            <w:tcW w:w="44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rPr>
                <w:b/>
                <w:b/>
                <w:bCs/>
                <w:sz w:val="28"/>
                <w:szCs w:val="28"/>
              </w:rPr>
            </w:pPr>
            <w:r>
              <w:rPr>
                <w:bCs/>
                <w:sz w:val="28"/>
                <w:szCs w:val="28"/>
              </w:rPr>
              <w:t>В том числе:</w:t>
            </w:r>
          </w:p>
        </w:tc>
        <w:tc>
          <w:tcPr>
            <w:tcW w:w="8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i/>
                <w:i/>
                <w:sz w:val="28"/>
                <w:szCs w:val="28"/>
              </w:rPr>
            </w:pPr>
            <w:r>
              <w:rPr>
                <w:b/>
                <w:bCs/>
                <w:i/>
                <w:sz w:val="28"/>
                <w:szCs w:val="28"/>
              </w:rPr>
            </w:r>
          </w:p>
        </w:tc>
        <w:tc>
          <w:tcPr>
            <w:tcW w:w="901"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i/>
                <w:i/>
                <w:sz w:val="28"/>
                <w:szCs w:val="28"/>
              </w:rPr>
            </w:pPr>
            <w:r>
              <w:rPr>
                <w:b/>
                <w:bCs/>
                <w:i/>
                <w:sz w:val="28"/>
                <w:szCs w:val="28"/>
              </w:rPr>
            </w:r>
          </w:p>
        </w:tc>
        <w:tc>
          <w:tcPr>
            <w:tcW w:w="88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i/>
                <w:i/>
                <w:sz w:val="28"/>
                <w:szCs w:val="28"/>
              </w:rPr>
            </w:pPr>
            <w:r>
              <w:rPr>
                <w:b/>
                <w:bCs/>
                <w:i/>
                <w:sz w:val="28"/>
                <w:szCs w:val="28"/>
              </w:rPr>
            </w:r>
          </w:p>
        </w:tc>
        <w:tc>
          <w:tcPr>
            <w:tcW w:w="8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787"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996"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r>
      <w:tr>
        <w:trPr>
          <w:trHeight w:val="57" w:hRule="atLeast"/>
        </w:trPr>
        <w:tc>
          <w:tcPr>
            <w:tcW w:w="44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right"/>
              <w:rPr>
                <w:b/>
                <w:b/>
                <w:bCs/>
                <w:i/>
                <w:i/>
                <w:sz w:val="28"/>
                <w:szCs w:val="28"/>
              </w:rPr>
            </w:pPr>
            <w:r>
              <w:rPr>
                <w:bCs/>
                <w:i/>
                <w:sz w:val="28"/>
                <w:szCs w:val="28"/>
              </w:rPr>
              <w:t xml:space="preserve">зачет </w:t>
            </w:r>
          </w:p>
        </w:tc>
        <w:tc>
          <w:tcPr>
            <w:tcW w:w="8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sz w:val="28"/>
                <w:szCs w:val="28"/>
              </w:rPr>
            </w:pPr>
            <w:r>
              <w:rPr>
                <w:b/>
                <w:bCs/>
                <w:sz w:val="28"/>
                <w:szCs w:val="28"/>
              </w:rPr>
              <w:t>-</w:t>
            </w:r>
          </w:p>
        </w:tc>
        <w:tc>
          <w:tcPr>
            <w:tcW w:w="901"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sz w:val="28"/>
                <w:szCs w:val="28"/>
              </w:rPr>
            </w:pPr>
            <w:r>
              <w:rPr>
                <w:b/>
                <w:bCs/>
                <w:sz w:val="28"/>
                <w:szCs w:val="28"/>
              </w:rPr>
              <w:t>8</w:t>
            </w:r>
          </w:p>
        </w:tc>
        <w:tc>
          <w:tcPr>
            <w:tcW w:w="88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sz w:val="28"/>
                <w:szCs w:val="28"/>
              </w:rPr>
            </w:pPr>
            <w:r>
              <w:rPr>
                <w:b/>
                <w:bCs/>
                <w:sz w:val="28"/>
                <w:szCs w:val="28"/>
              </w:rPr>
              <w:t>8</w:t>
            </w:r>
          </w:p>
        </w:tc>
        <w:tc>
          <w:tcPr>
            <w:tcW w:w="82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bCs/>
                <w:sz w:val="28"/>
                <w:szCs w:val="28"/>
              </w:rPr>
              <w:t>-</w:t>
            </w:r>
          </w:p>
        </w:tc>
        <w:tc>
          <w:tcPr>
            <w:tcW w:w="787"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bCs/>
                <w:sz w:val="28"/>
                <w:szCs w:val="28"/>
              </w:rPr>
              <w:t>-</w:t>
            </w:r>
          </w:p>
        </w:tc>
        <w:tc>
          <w:tcPr>
            <w:tcW w:w="996"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bCs/>
                <w:sz w:val="28"/>
                <w:szCs w:val="28"/>
              </w:rPr>
              <w:t>-</w:t>
            </w:r>
          </w:p>
        </w:tc>
      </w:tr>
      <w:tr>
        <w:trPr>
          <w:trHeight w:val="57" w:hRule="atLeast"/>
        </w:trPr>
        <w:tc>
          <w:tcPr>
            <w:tcW w:w="44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right"/>
              <w:rPr>
                <w:bCs/>
                <w:i/>
                <w:i/>
                <w:sz w:val="28"/>
                <w:szCs w:val="28"/>
              </w:rPr>
            </w:pPr>
            <w:r>
              <w:rPr>
                <w:bCs/>
                <w:i/>
                <w:sz w:val="28"/>
                <w:szCs w:val="28"/>
              </w:rPr>
              <w:t>экзамен</w:t>
            </w:r>
          </w:p>
        </w:tc>
        <w:tc>
          <w:tcPr>
            <w:tcW w:w="8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bCs/>
                <w:sz w:val="28"/>
                <w:szCs w:val="28"/>
              </w:rPr>
              <w:t>7</w:t>
            </w:r>
          </w:p>
        </w:tc>
        <w:tc>
          <w:tcPr>
            <w:tcW w:w="90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bCs/>
                <w:sz w:val="28"/>
                <w:szCs w:val="28"/>
              </w:rPr>
              <w:t>-</w:t>
            </w:r>
          </w:p>
        </w:tc>
        <w:tc>
          <w:tcPr>
            <w:tcW w:w="88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bCs/>
                <w:sz w:val="28"/>
                <w:szCs w:val="28"/>
              </w:rPr>
              <w:t>7</w:t>
            </w:r>
          </w:p>
        </w:tc>
        <w:tc>
          <w:tcPr>
            <w:tcW w:w="82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bCs/>
                <w:sz w:val="28"/>
                <w:szCs w:val="28"/>
              </w:rPr>
              <w:t>-</w:t>
            </w:r>
          </w:p>
        </w:tc>
        <w:tc>
          <w:tcPr>
            <w:tcW w:w="787"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bCs/>
                <w:sz w:val="28"/>
                <w:szCs w:val="28"/>
              </w:rPr>
              <w:t>-</w:t>
            </w:r>
          </w:p>
        </w:tc>
        <w:tc>
          <w:tcPr>
            <w:tcW w:w="996"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bCs/>
                <w:sz w:val="28"/>
                <w:szCs w:val="28"/>
              </w:rPr>
              <w:t>-</w:t>
            </w:r>
          </w:p>
        </w:tc>
      </w:tr>
      <w:tr>
        <w:trPr>
          <w:trHeight w:val="57" w:hRule="atLeast"/>
        </w:trPr>
        <w:tc>
          <w:tcPr>
            <w:tcW w:w="4479" w:type="dxa"/>
            <w:tcBorders>
              <w:top w:val="single" w:sz="4" w:space="0" w:color="00000A"/>
              <w:left w:val="single" w:sz="4" w:space="0" w:color="00000A"/>
              <w:bottom w:val="single" w:sz="4" w:space="0" w:color="00000A"/>
              <w:right w:val="single" w:sz="4" w:space="0" w:color="00000A"/>
            </w:tcBorders>
            <w:shd w:color="auto" w:fill="D9D9D9" w:val="clear"/>
          </w:tcPr>
          <w:p>
            <w:pPr>
              <w:pStyle w:val="Normal"/>
              <w:widowControl w:val="false"/>
              <w:tabs>
                <w:tab w:val="clear" w:pos="720"/>
                <w:tab w:val="right" w:pos="9639" w:leader="underscore"/>
              </w:tabs>
              <w:jc w:val="center"/>
              <w:rPr>
                <w:b/>
                <w:b/>
                <w:bCs/>
                <w:sz w:val="28"/>
                <w:szCs w:val="28"/>
              </w:rPr>
            </w:pPr>
            <w:r>
              <w:rPr>
                <w:b/>
                <w:bCs/>
                <w:sz w:val="28"/>
                <w:szCs w:val="28"/>
              </w:rPr>
              <w:t>Самостоятельная работа обучающихся</w:t>
            </w:r>
          </w:p>
        </w:tc>
        <w:tc>
          <w:tcPr>
            <w:tcW w:w="852" w:type="dxa"/>
            <w:tcBorders>
              <w:top w:val="single" w:sz="4" w:space="0" w:color="00000A"/>
              <w:left w:val="single" w:sz="4" w:space="0" w:color="00000A"/>
              <w:bottom w:val="single" w:sz="4" w:space="0" w:color="00000A"/>
              <w:right w:val="single" w:sz="4" w:space="0" w:color="00000A"/>
            </w:tcBorders>
            <w:shd w:color="auto" w:fill="D9D9D9" w:val="clear"/>
          </w:tcPr>
          <w:p>
            <w:pPr>
              <w:pStyle w:val="Normal"/>
              <w:widowControl w:val="false"/>
              <w:tabs>
                <w:tab w:val="clear" w:pos="720"/>
                <w:tab w:val="right" w:pos="9639" w:leader="underscore"/>
              </w:tabs>
              <w:jc w:val="center"/>
              <w:rPr>
                <w:b/>
                <w:b/>
                <w:bCs/>
                <w:sz w:val="28"/>
                <w:szCs w:val="28"/>
              </w:rPr>
            </w:pPr>
            <w:r>
              <w:rPr>
                <w:b/>
                <w:bCs/>
                <w:sz w:val="28"/>
                <w:szCs w:val="28"/>
              </w:rPr>
            </w:r>
          </w:p>
        </w:tc>
        <w:tc>
          <w:tcPr>
            <w:tcW w:w="901" w:type="dxa"/>
            <w:gridSpan w:val="2"/>
            <w:tcBorders>
              <w:top w:val="single" w:sz="4" w:space="0" w:color="00000A"/>
              <w:left w:val="single" w:sz="4" w:space="0" w:color="00000A"/>
              <w:bottom w:val="single" w:sz="4" w:space="0" w:color="00000A"/>
              <w:right w:val="single" w:sz="4" w:space="0" w:color="00000A"/>
            </w:tcBorders>
            <w:shd w:color="auto" w:fill="D9D9D9" w:val="clear"/>
          </w:tcPr>
          <w:p>
            <w:pPr>
              <w:pStyle w:val="Normal"/>
              <w:widowControl w:val="false"/>
              <w:tabs>
                <w:tab w:val="clear" w:pos="720"/>
                <w:tab w:val="right" w:pos="9639" w:leader="underscore"/>
              </w:tabs>
              <w:jc w:val="center"/>
              <w:rPr>
                <w:b/>
                <w:b/>
                <w:bCs/>
                <w:sz w:val="28"/>
                <w:szCs w:val="28"/>
              </w:rPr>
            </w:pPr>
            <w:r>
              <w:rPr>
                <w:b/>
                <w:bCs/>
                <w:sz w:val="28"/>
                <w:szCs w:val="28"/>
              </w:rPr>
            </w:r>
          </w:p>
        </w:tc>
        <w:tc>
          <w:tcPr>
            <w:tcW w:w="883" w:type="dxa"/>
            <w:tcBorders>
              <w:top w:val="single" w:sz="4" w:space="0" w:color="00000A"/>
              <w:left w:val="single" w:sz="4" w:space="0" w:color="00000A"/>
              <w:bottom w:val="single" w:sz="4" w:space="0" w:color="00000A"/>
              <w:right w:val="single" w:sz="4" w:space="0" w:color="00000A"/>
            </w:tcBorders>
            <w:shd w:color="auto" w:fill="D9D9D9" w:val="clear"/>
          </w:tcPr>
          <w:p>
            <w:pPr>
              <w:pStyle w:val="Normal"/>
              <w:widowControl w:val="false"/>
              <w:tabs>
                <w:tab w:val="clear" w:pos="720"/>
                <w:tab w:val="right" w:pos="9639" w:leader="underscore"/>
              </w:tabs>
              <w:jc w:val="center"/>
              <w:rPr>
                <w:b/>
                <w:b/>
                <w:bCs/>
                <w:sz w:val="28"/>
                <w:szCs w:val="28"/>
              </w:rPr>
            </w:pPr>
            <w:r>
              <w:rPr>
                <w:b/>
                <w:bCs/>
                <w:sz w:val="28"/>
                <w:szCs w:val="28"/>
              </w:rPr>
            </w:r>
          </w:p>
        </w:tc>
        <w:tc>
          <w:tcPr>
            <w:tcW w:w="820" w:type="dxa"/>
            <w:tcBorders>
              <w:top w:val="single" w:sz="4" w:space="0" w:color="00000A"/>
              <w:left w:val="single" w:sz="4" w:space="0" w:color="00000A"/>
              <w:bottom w:val="single" w:sz="4" w:space="0" w:color="00000A"/>
              <w:right w:val="single" w:sz="4" w:space="0" w:color="00000A"/>
            </w:tcBorders>
            <w:shd w:color="auto" w:fill="D9D9D9" w:val="clear"/>
          </w:tcPr>
          <w:p>
            <w:pPr>
              <w:pStyle w:val="Normal"/>
              <w:widowControl w:val="false"/>
              <w:tabs>
                <w:tab w:val="clear" w:pos="720"/>
                <w:tab w:val="right" w:pos="9639" w:leader="underscore"/>
              </w:tabs>
              <w:jc w:val="center"/>
              <w:rPr>
                <w:b/>
                <w:b/>
                <w:bCs/>
                <w:sz w:val="28"/>
                <w:szCs w:val="28"/>
              </w:rPr>
            </w:pPr>
            <w:r>
              <w:rPr>
                <w:b/>
                <w:bCs/>
                <w:sz w:val="28"/>
                <w:szCs w:val="28"/>
              </w:rPr>
            </w:r>
          </w:p>
        </w:tc>
        <w:tc>
          <w:tcPr>
            <w:tcW w:w="787" w:type="dxa"/>
            <w:gridSpan w:val="2"/>
            <w:tcBorders>
              <w:top w:val="single" w:sz="4" w:space="0" w:color="00000A"/>
              <w:left w:val="single" w:sz="4" w:space="0" w:color="00000A"/>
              <w:bottom w:val="single" w:sz="4" w:space="0" w:color="00000A"/>
              <w:right w:val="single" w:sz="4" w:space="0" w:color="00000A"/>
            </w:tcBorders>
            <w:shd w:color="auto" w:fill="D9D9D9" w:val="clear"/>
          </w:tcPr>
          <w:p>
            <w:pPr>
              <w:pStyle w:val="Normal"/>
              <w:widowControl w:val="false"/>
              <w:tabs>
                <w:tab w:val="clear" w:pos="720"/>
                <w:tab w:val="right" w:pos="9639" w:leader="underscore"/>
              </w:tabs>
              <w:jc w:val="center"/>
              <w:rPr>
                <w:b/>
                <w:b/>
                <w:bCs/>
                <w:sz w:val="28"/>
                <w:szCs w:val="28"/>
              </w:rPr>
            </w:pPr>
            <w:r>
              <w:rPr>
                <w:b/>
                <w:bCs/>
                <w:sz w:val="28"/>
                <w:szCs w:val="28"/>
              </w:rPr>
            </w:r>
          </w:p>
        </w:tc>
        <w:tc>
          <w:tcPr>
            <w:tcW w:w="996" w:type="dxa"/>
            <w:gridSpan w:val="2"/>
            <w:tcBorders>
              <w:top w:val="single" w:sz="4" w:space="0" w:color="00000A"/>
              <w:left w:val="single" w:sz="4" w:space="0" w:color="00000A"/>
              <w:bottom w:val="single" w:sz="4" w:space="0" w:color="00000A"/>
              <w:right w:val="single" w:sz="4" w:space="0" w:color="00000A"/>
            </w:tcBorders>
            <w:shd w:color="auto" w:fill="D9D9D9" w:val="clear"/>
          </w:tcPr>
          <w:p>
            <w:pPr>
              <w:pStyle w:val="Normal"/>
              <w:widowControl w:val="false"/>
              <w:tabs>
                <w:tab w:val="clear" w:pos="720"/>
                <w:tab w:val="right" w:pos="9639" w:leader="underscore"/>
              </w:tabs>
              <w:jc w:val="center"/>
              <w:rPr>
                <w:b/>
                <w:b/>
                <w:bCs/>
                <w:sz w:val="28"/>
                <w:szCs w:val="28"/>
              </w:rPr>
            </w:pPr>
            <w:r>
              <w:rPr>
                <w:b/>
                <w:bCs/>
                <w:sz w:val="28"/>
                <w:szCs w:val="28"/>
              </w:rPr>
            </w:r>
          </w:p>
        </w:tc>
      </w:tr>
      <w:tr>
        <w:trPr>
          <w:trHeight w:val="57" w:hRule="atLeast"/>
        </w:trPr>
        <w:tc>
          <w:tcPr>
            <w:tcW w:w="4479" w:type="dxa"/>
            <w:tcBorders>
              <w:top w:val="single" w:sz="4" w:space="0" w:color="00000A"/>
              <w:left w:val="single" w:sz="4" w:space="0" w:color="00000A"/>
              <w:bottom w:val="single" w:sz="4" w:space="0" w:color="00000A"/>
              <w:right w:val="single" w:sz="4" w:space="0" w:color="00000A"/>
            </w:tcBorders>
            <w:shd w:color="auto" w:fill="FFFF00" w:val="clear"/>
          </w:tcPr>
          <w:p>
            <w:pPr>
              <w:pStyle w:val="Normal"/>
              <w:widowControl w:val="false"/>
              <w:tabs>
                <w:tab w:val="clear" w:pos="720"/>
                <w:tab w:val="right" w:pos="9639" w:leader="underscore"/>
              </w:tabs>
              <w:rPr>
                <w:b/>
                <w:b/>
                <w:bCs/>
                <w:sz w:val="28"/>
                <w:szCs w:val="28"/>
              </w:rPr>
            </w:pPr>
            <w:r>
              <w:rPr>
                <w:b/>
                <w:bCs/>
                <w:sz w:val="28"/>
                <w:szCs w:val="28"/>
              </w:rPr>
              <w:t>Самостоятельная работа обучающихся</w:t>
            </w:r>
            <w:r>
              <w:rPr>
                <w:b/>
                <w:bCs/>
                <w:i/>
                <w:sz w:val="28"/>
                <w:szCs w:val="28"/>
              </w:rPr>
              <w:t>(всего)</w:t>
            </w:r>
          </w:p>
        </w:tc>
        <w:tc>
          <w:tcPr>
            <w:tcW w:w="852" w:type="dxa"/>
            <w:tcBorders>
              <w:top w:val="single" w:sz="4" w:space="0" w:color="00000A"/>
              <w:left w:val="single" w:sz="4" w:space="0" w:color="00000A"/>
              <w:bottom w:val="single" w:sz="4" w:space="0" w:color="00000A"/>
              <w:right w:val="single" w:sz="4" w:space="0" w:color="00000A"/>
            </w:tcBorders>
            <w:shd w:color="auto" w:fill="FFFF00" w:val="clear"/>
          </w:tcPr>
          <w:p>
            <w:pPr>
              <w:pStyle w:val="Normal"/>
              <w:widowControl w:val="false"/>
              <w:rPr/>
            </w:pPr>
            <w:r>
              <w:rPr>
                <w:bCs/>
                <w:sz w:val="28"/>
                <w:szCs w:val="28"/>
              </w:rPr>
              <w:t>96</w:t>
            </w:r>
          </w:p>
        </w:tc>
        <w:tc>
          <w:tcPr>
            <w:tcW w:w="901" w:type="dxa"/>
            <w:gridSpan w:val="2"/>
            <w:tcBorders>
              <w:top w:val="single" w:sz="4" w:space="0" w:color="00000A"/>
              <w:left w:val="single" w:sz="4" w:space="0" w:color="00000A"/>
              <w:bottom w:val="single" w:sz="4" w:space="0" w:color="00000A"/>
              <w:right w:val="single" w:sz="4" w:space="0" w:color="00000A"/>
            </w:tcBorders>
            <w:shd w:color="auto" w:fill="FFFF00" w:val="clear"/>
          </w:tcPr>
          <w:p>
            <w:pPr>
              <w:pStyle w:val="Normal"/>
              <w:widowControl w:val="false"/>
              <w:rPr/>
            </w:pPr>
            <w:r>
              <w:rPr>
                <w:bCs/>
                <w:sz w:val="28"/>
                <w:szCs w:val="28"/>
              </w:rPr>
              <w:t>124</w:t>
            </w:r>
          </w:p>
        </w:tc>
        <w:tc>
          <w:tcPr>
            <w:tcW w:w="883" w:type="dxa"/>
            <w:tcBorders>
              <w:top w:val="single" w:sz="4" w:space="0" w:color="00000A"/>
              <w:left w:val="single" w:sz="4" w:space="0" w:color="00000A"/>
              <w:bottom w:val="single" w:sz="4" w:space="0" w:color="00000A"/>
              <w:right w:val="single" w:sz="4" w:space="0" w:color="00000A"/>
            </w:tcBorders>
            <w:shd w:color="auto" w:fill="FFFF00" w:val="clear"/>
          </w:tcPr>
          <w:p>
            <w:pPr>
              <w:pStyle w:val="Normal"/>
              <w:widowControl w:val="false"/>
              <w:rPr/>
            </w:pPr>
            <w:r>
              <w:rPr>
                <w:bCs/>
                <w:sz w:val="28"/>
                <w:szCs w:val="28"/>
              </w:rPr>
              <w:t>220</w:t>
            </w:r>
          </w:p>
        </w:tc>
        <w:tc>
          <w:tcPr>
            <w:tcW w:w="820" w:type="dxa"/>
            <w:tcBorders>
              <w:top w:val="single" w:sz="4" w:space="0" w:color="00000A"/>
              <w:left w:val="single" w:sz="4" w:space="0" w:color="00000A"/>
              <w:bottom w:val="single" w:sz="4" w:space="0" w:color="00000A"/>
              <w:right w:val="single" w:sz="4" w:space="0" w:color="00000A"/>
            </w:tcBorders>
            <w:shd w:color="auto" w:fill="FFFF00" w:val="clear"/>
          </w:tcPr>
          <w:p>
            <w:pPr>
              <w:pStyle w:val="Normal"/>
              <w:widowControl w:val="false"/>
              <w:rPr/>
            </w:pPr>
            <w:r>
              <w:rPr>
                <w:bCs/>
                <w:sz w:val="28"/>
                <w:szCs w:val="28"/>
              </w:rPr>
              <w:t>-</w:t>
            </w:r>
          </w:p>
        </w:tc>
        <w:tc>
          <w:tcPr>
            <w:tcW w:w="787" w:type="dxa"/>
            <w:gridSpan w:val="2"/>
            <w:tcBorders>
              <w:top w:val="single" w:sz="4" w:space="0" w:color="00000A"/>
              <w:left w:val="single" w:sz="4" w:space="0" w:color="00000A"/>
              <w:bottom w:val="single" w:sz="4" w:space="0" w:color="00000A"/>
              <w:right w:val="single" w:sz="4" w:space="0" w:color="00000A"/>
            </w:tcBorders>
            <w:shd w:color="auto" w:fill="FFFF00" w:val="clear"/>
          </w:tcPr>
          <w:p>
            <w:pPr>
              <w:pStyle w:val="Normal"/>
              <w:widowControl w:val="false"/>
              <w:rPr/>
            </w:pPr>
            <w:r>
              <w:rPr>
                <w:bCs/>
                <w:sz w:val="28"/>
                <w:szCs w:val="28"/>
              </w:rPr>
              <w:t>-</w:t>
            </w:r>
          </w:p>
        </w:tc>
        <w:tc>
          <w:tcPr>
            <w:tcW w:w="996" w:type="dxa"/>
            <w:gridSpan w:val="2"/>
            <w:tcBorders>
              <w:top w:val="single" w:sz="4" w:space="0" w:color="00000A"/>
              <w:left w:val="single" w:sz="4" w:space="0" w:color="00000A"/>
              <w:bottom w:val="single" w:sz="4" w:space="0" w:color="00000A"/>
              <w:right w:val="single" w:sz="4" w:space="0" w:color="00000A"/>
            </w:tcBorders>
            <w:shd w:color="auto" w:fill="FFFF00" w:val="clear"/>
          </w:tcPr>
          <w:p>
            <w:pPr>
              <w:pStyle w:val="Normal"/>
              <w:widowControl w:val="false"/>
              <w:rPr/>
            </w:pPr>
            <w:r>
              <w:rPr>
                <w:bCs/>
                <w:sz w:val="28"/>
                <w:szCs w:val="28"/>
              </w:rPr>
              <w:t>-</w:t>
            </w:r>
          </w:p>
        </w:tc>
      </w:tr>
      <w:tr>
        <w:trPr>
          <w:trHeight w:val="57" w:hRule="atLeast"/>
        </w:trPr>
        <w:tc>
          <w:tcPr>
            <w:tcW w:w="447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20"/>
                <w:tab w:val="right" w:pos="9639" w:leader="underscore"/>
              </w:tabs>
              <w:rPr>
                <w:bCs/>
                <w:sz w:val="28"/>
                <w:szCs w:val="28"/>
              </w:rPr>
            </w:pPr>
            <w:r>
              <w:rPr>
                <w:bCs/>
                <w:sz w:val="28"/>
                <w:szCs w:val="28"/>
              </w:rPr>
              <w:t>В том числе:</w:t>
            </w:r>
          </w:p>
        </w:tc>
        <w:tc>
          <w:tcPr>
            <w:tcW w:w="8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901"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88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8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787"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996"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r>
      <w:tr>
        <w:trPr>
          <w:trHeight w:val="57" w:hRule="atLeast"/>
        </w:trPr>
        <w:tc>
          <w:tcPr>
            <w:tcW w:w="447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20"/>
                <w:tab w:val="right" w:pos="9639" w:leader="underscore"/>
              </w:tabs>
              <w:jc w:val="right"/>
              <w:rPr>
                <w:bCs/>
                <w:i/>
                <w:i/>
                <w:sz w:val="28"/>
                <w:szCs w:val="28"/>
              </w:rPr>
            </w:pPr>
            <w:r>
              <w:rPr>
                <w:bCs/>
                <w:i/>
                <w:sz w:val="28"/>
                <w:szCs w:val="28"/>
              </w:rPr>
              <w:t>Подготовка к семинарским занятиям</w:t>
            </w:r>
          </w:p>
        </w:tc>
        <w:tc>
          <w:tcPr>
            <w:tcW w:w="8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t>40</w:t>
            </w:r>
          </w:p>
        </w:tc>
        <w:tc>
          <w:tcPr>
            <w:tcW w:w="901"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88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t>40</w:t>
            </w:r>
          </w:p>
        </w:tc>
        <w:tc>
          <w:tcPr>
            <w:tcW w:w="8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t>-</w:t>
            </w:r>
          </w:p>
        </w:tc>
        <w:tc>
          <w:tcPr>
            <w:tcW w:w="787"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t>-</w:t>
            </w:r>
          </w:p>
        </w:tc>
        <w:tc>
          <w:tcPr>
            <w:tcW w:w="996"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t>-</w:t>
            </w:r>
          </w:p>
        </w:tc>
      </w:tr>
      <w:tr>
        <w:trPr>
          <w:trHeight w:val="57" w:hRule="atLeast"/>
        </w:trPr>
        <w:tc>
          <w:tcPr>
            <w:tcW w:w="447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right"/>
              <w:rPr>
                <w:i/>
                <w:i/>
                <w:sz w:val="28"/>
                <w:szCs w:val="28"/>
              </w:rPr>
            </w:pPr>
            <w:r>
              <w:rPr>
                <w:i/>
                <w:sz w:val="28"/>
                <w:szCs w:val="28"/>
              </w:rPr>
              <w:t>Проработка учебного (теоретического) материала: конспекта лекций, учебных пособий, учебников</w:t>
            </w:r>
          </w:p>
        </w:tc>
        <w:tc>
          <w:tcPr>
            <w:tcW w:w="8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sz w:val="28"/>
                <w:szCs w:val="28"/>
              </w:rPr>
            </w:pPr>
            <w:r>
              <w:rPr>
                <w:sz w:val="28"/>
                <w:szCs w:val="28"/>
              </w:rPr>
              <w:t>56</w:t>
            </w:r>
          </w:p>
        </w:tc>
        <w:tc>
          <w:tcPr>
            <w:tcW w:w="901"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sz w:val="28"/>
                <w:szCs w:val="28"/>
              </w:rPr>
            </w:pPr>
            <w:r>
              <w:rPr>
                <w:sz w:val="28"/>
                <w:szCs w:val="28"/>
              </w:rPr>
            </w:r>
          </w:p>
        </w:tc>
        <w:tc>
          <w:tcPr>
            <w:tcW w:w="88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sz w:val="28"/>
                <w:szCs w:val="28"/>
              </w:rPr>
            </w:pPr>
            <w:r>
              <w:rPr>
                <w:sz w:val="28"/>
                <w:szCs w:val="28"/>
              </w:rPr>
              <w:t>56</w:t>
            </w:r>
          </w:p>
        </w:tc>
        <w:tc>
          <w:tcPr>
            <w:tcW w:w="8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t>-</w:t>
            </w:r>
          </w:p>
        </w:tc>
        <w:tc>
          <w:tcPr>
            <w:tcW w:w="787"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t>-</w:t>
            </w:r>
          </w:p>
        </w:tc>
        <w:tc>
          <w:tcPr>
            <w:tcW w:w="996"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t>-</w:t>
            </w:r>
          </w:p>
        </w:tc>
      </w:tr>
      <w:tr>
        <w:trPr>
          <w:trHeight w:val="57" w:hRule="atLeast"/>
        </w:trPr>
        <w:tc>
          <w:tcPr>
            <w:tcW w:w="447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right"/>
              <w:rPr>
                <w:i/>
                <w:i/>
                <w:sz w:val="28"/>
                <w:szCs w:val="28"/>
              </w:rPr>
            </w:pPr>
            <w:r>
              <w:rPr>
                <w:i/>
                <w:sz w:val="28"/>
                <w:szCs w:val="28"/>
              </w:rPr>
              <w:t>Выполнение индивидуальных заданий (расчетно-графическая работа – курсовой проект)</w:t>
            </w:r>
          </w:p>
        </w:tc>
        <w:tc>
          <w:tcPr>
            <w:tcW w:w="8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sz w:val="28"/>
                <w:szCs w:val="28"/>
              </w:rPr>
            </w:pPr>
            <w:r>
              <w:rPr>
                <w:sz w:val="28"/>
                <w:szCs w:val="28"/>
              </w:rPr>
            </w:r>
          </w:p>
        </w:tc>
        <w:tc>
          <w:tcPr>
            <w:tcW w:w="901"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sz w:val="28"/>
                <w:szCs w:val="28"/>
              </w:rPr>
            </w:pPr>
            <w:r>
              <w:rPr>
                <w:sz w:val="28"/>
                <w:szCs w:val="28"/>
              </w:rPr>
              <w:t>124</w:t>
            </w:r>
          </w:p>
        </w:tc>
        <w:tc>
          <w:tcPr>
            <w:tcW w:w="88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sz w:val="28"/>
                <w:szCs w:val="28"/>
              </w:rPr>
            </w:pPr>
            <w:r>
              <w:rPr>
                <w:sz w:val="28"/>
                <w:szCs w:val="28"/>
              </w:rPr>
              <w:t>124</w:t>
            </w:r>
          </w:p>
        </w:tc>
        <w:tc>
          <w:tcPr>
            <w:tcW w:w="8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t>-</w:t>
            </w:r>
          </w:p>
        </w:tc>
        <w:tc>
          <w:tcPr>
            <w:tcW w:w="787"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t>-</w:t>
            </w:r>
          </w:p>
        </w:tc>
        <w:tc>
          <w:tcPr>
            <w:tcW w:w="996"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t>-</w:t>
            </w:r>
          </w:p>
        </w:tc>
      </w:tr>
      <w:tr>
        <w:trPr>
          <w:trHeight w:val="57" w:hRule="atLeast"/>
        </w:trPr>
        <w:tc>
          <w:tcPr>
            <w:tcW w:w="4479" w:type="dxa"/>
            <w:tcBorders>
              <w:top w:val="single" w:sz="4" w:space="0" w:color="00000A"/>
              <w:left w:val="single" w:sz="4" w:space="0" w:color="00000A"/>
              <w:bottom w:val="single" w:sz="4" w:space="0" w:color="00000A"/>
              <w:right w:val="single" w:sz="4" w:space="0" w:color="00000A"/>
            </w:tcBorders>
            <w:shd w:color="auto" w:fill="D9D9D9" w:val="clear"/>
          </w:tcPr>
          <w:p>
            <w:pPr>
              <w:pStyle w:val="Normal"/>
              <w:widowControl w:val="false"/>
              <w:tabs>
                <w:tab w:val="clear" w:pos="720"/>
                <w:tab w:val="right" w:pos="9639" w:leader="underscore"/>
              </w:tabs>
              <w:rPr>
                <w:b/>
                <w:b/>
                <w:bCs/>
                <w:sz w:val="28"/>
                <w:szCs w:val="28"/>
              </w:rPr>
            </w:pPr>
            <w:r>
              <w:rPr>
                <w:b/>
                <w:bCs/>
                <w:sz w:val="28"/>
                <w:szCs w:val="28"/>
              </w:rPr>
              <w:t>Всего (часы):</w:t>
            </w:r>
          </w:p>
        </w:tc>
        <w:tc>
          <w:tcPr>
            <w:tcW w:w="852"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t>180</w:t>
            </w:r>
          </w:p>
        </w:tc>
        <w:tc>
          <w:tcPr>
            <w:tcW w:w="901" w:type="dxa"/>
            <w:gridSpan w:val="2"/>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t>144</w:t>
            </w:r>
          </w:p>
        </w:tc>
        <w:tc>
          <w:tcPr>
            <w:tcW w:w="883"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t>324</w:t>
            </w:r>
          </w:p>
        </w:tc>
        <w:tc>
          <w:tcPr>
            <w:tcW w:w="82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t>-</w:t>
            </w:r>
          </w:p>
        </w:tc>
        <w:tc>
          <w:tcPr>
            <w:tcW w:w="787" w:type="dxa"/>
            <w:gridSpan w:val="2"/>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t>-</w:t>
            </w:r>
          </w:p>
        </w:tc>
        <w:tc>
          <w:tcPr>
            <w:tcW w:w="996" w:type="dxa"/>
            <w:gridSpan w:val="2"/>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t>-</w:t>
            </w:r>
          </w:p>
        </w:tc>
      </w:tr>
      <w:tr>
        <w:trPr>
          <w:trHeight w:val="57" w:hRule="atLeast"/>
        </w:trPr>
        <w:tc>
          <w:tcPr>
            <w:tcW w:w="4479" w:type="dxa"/>
            <w:tcBorders>
              <w:top w:val="single" w:sz="4" w:space="0" w:color="00000A"/>
              <w:left w:val="single" w:sz="4" w:space="0" w:color="00000A"/>
              <w:bottom w:val="single" w:sz="4" w:space="0" w:color="00000A"/>
              <w:right w:val="single" w:sz="4" w:space="0" w:color="00000A"/>
            </w:tcBorders>
            <w:shd w:color="auto" w:fill="D9D9D9" w:val="clear"/>
          </w:tcPr>
          <w:p>
            <w:pPr>
              <w:pStyle w:val="Normal"/>
              <w:widowControl w:val="false"/>
              <w:tabs>
                <w:tab w:val="clear" w:pos="720"/>
                <w:tab w:val="right" w:pos="9639" w:leader="underscore"/>
              </w:tabs>
              <w:rPr>
                <w:b/>
                <w:b/>
                <w:bCs/>
                <w:sz w:val="28"/>
                <w:szCs w:val="28"/>
              </w:rPr>
            </w:pPr>
            <w:r>
              <w:rPr>
                <w:b/>
                <w:sz w:val="28"/>
                <w:szCs w:val="28"/>
              </w:rPr>
              <w:t>Всего (зачетные единицы):</w:t>
            </w:r>
          </w:p>
        </w:tc>
        <w:tc>
          <w:tcPr>
            <w:tcW w:w="852"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t>5</w:t>
            </w:r>
          </w:p>
        </w:tc>
        <w:tc>
          <w:tcPr>
            <w:tcW w:w="901" w:type="dxa"/>
            <w:gridSpan w:val="2"/>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t>4</w:t>
            </w:r>
          </w:p>
        </w:tc>
        <w:tc>
          <w:tcPr>
            <w:tcW w:w="883"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t>9</w:t>
            </w:r>
          </w:p>
        </w:tc>
        <w:tc>
          <w:tcPr>
            <w:tcW w:w="82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t>-</w:t>
            </w:r>
          </w:p>
        </w:tc>
        <w:tc>
          <w:tcPr>
            <w:tcW w:w="787" w:type="dxa"/>
            <w:gridSpan w:val="2"/>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t>-</w:t>
            </w:r>
          </w:p>
        </w:tc>
        <w:tc>
          <w:tcPr>
            <w:tcW w:w="996" w:type="dxa"/>
            <w:gridSpan w:val="2"/>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t>-</w:t>
            </w:r>
          </w:p>
        </w:tc>
      </w:tr>
    </w:tbl>
    <w:p>
      <w:pPr>
        <w:pStyle w:val="Style99"/>
        <w:widowControl/>
        <w:spacing w:lineRule="auto" w:line="240"/>
        <w:ind w:hanging="0"/>
        <w:rPr>
          <w:rStyle w:val="FontStyle138"/>
          <w:i w:val="false"/>
          <w:i w:val="false"/>
          <w:sz w:val="28"/>
          <w:szCs w:val="28"/>
        </w:rPr>
      </w:pPr>
      <w:r>
        <w:rPr>
          <w:i w:val="false"/>
          <w:sz w:val="28"/>
          <w:szCs w:val="28"/>
        </w:rPr>
      </w:r>
    </w:p>
    <w:p>
      <w:pPr>
        <w:pStyle w:val="Style99"/>
        <w:widowControl/>
        <w:spacing w:lineRule="auto" w:line="240"/>
        <w:ind w:hanging="0"/>
        <w:rPr>
          <w:rStyle w:val="FontStyle138"/>
          <w:i w:val="false"/>
          <w:i w:val="false"/>
          <w:sz w:val="28"/>
          <w:szCs w:val="28"/>
        </w:rPr>
      </w:pPr>
      <w:r>
        <w:rPr>
          <w:i w:val="false"/>
          <w:sz w:val="28"/>
          <w:szCs w:val="28"/>
        </w:rPr>
      </w:r>
    </w:p>
    <w:p>
      <w:pPr>
        <w:pStyle w:val="Style95"/>
        <w:widowControl/>
        <w:spacing w:lineRule="auto" w:line="240"/>
        <w:ind w:hanging="0"/>
        <w:jc w:val="both"/>
        <w:rPr>
          <w:rStyle w:val="FontStyle140"/>
        </w:rPr>
      </w:pPr>
      <w:r>
        <w:rPr>
          <w:rStyle w:val="FontStyle140"/>
        </w:rPr>
        <w:t>4.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pStyle w:val="Style95"/>
        <w:widowControl/>
        <w:spacing w:lineRule="auto" w:line="240"/>
        <w:ind w:hanging="0"/>
        <w:jc w:val="both"/>
        <w:rPr>
          <w:rStyle w:val="FontStyle140"/>
          <w:b w:val="false"/>
          <w:b w:val="false"/>
        </w:rPr>
      </w:pPr>
      <w:r>
        <w:rPr>
          <w:b w:val="false"/>
        </w:rPr>
      </w:r>
    </w:p>
    <w:p>
      <w:pPr>
        <w:pStyle w:val="Style60"/>
        <w:widowControl/>
        <w:spacing w:lineRule="auto" w:line="240"/>
        <w:ind w:left="567" w:hanging="567"/>
        <w:jc w:val="both"/>
        <w:rPr>
          <w:rStyle w:val="FontStyle141"/>
          <w:sz w:val="28"/>
          <w:szCs w:val="28"/>
        </w:rPr>
      </w:pPr>
      <w:r>
        <w:rPr>
          <w:rStyle w:val="FontStyle141"/>
          <w:sz w:val="28"/>
          <w:szCs w:val="28"/>
        </w:rPr>
        <w:t xml:space="preserve">4.1. Разделы дисциплины и трудоемкость по видам учебных занятий </w:t>
      </w:r>
    </w:p>
    <w:p>
      <w:pPr>
        <w:pStyle w:val="Style60"/>
        <w:widowControl/>
        <w:spacing w:lineRule="auto" w:line="240"/>
        <w:ind w:left="567" w:hanging="567"/>
        <w:jc w:val="both"/>
        <w:rPr>
          <w:rStyle w:val="FontStyle141"/>
          <w:sz w:val="28"/>
          <w:szCs w:val="28"/>
        </w:rPr>
      </w:pPr>
      <w:r>
        <w:rPr>
          <w:rStyle w:val="FontStyle141"/>
          <w:sz w:val="28"/>
          <w:szCs w:val="28"/>
        </w:rPr>
        <w:t>(в академических часах)</w:t>
      </w:r>
    </w:p>
    <w:p>
      <w:pPr>
        <w:pStyle w:val="Style51"/>
        <w:widowControl/>
        <w:jc w:val="center"/>
        <w:rPr>
          <w:rStyle w:val="FontStyle141"/>
          <w:sz w:val="28"/>
          <w:szCs w:val="28"/>
        </w:rPr>
      </w:pPr>
      <w:r>
        <w:rPr>
          <w:rStyle w:val="FontStyle141"/>
          <w:sz w:val="28"/>
          <w:szCs w:val="28"/>
        </w:rPr>
        <w:t>Для очной формы обучения</w:t>
      </w:r>
    </w:p>
    <w:tbl>
      <w:tblPr>
        <w:tblW w:w="8222" w:type="dxa"/>
        <w:jc w:val="left"/>
        <w:tblInd w:w="41" w:type="dxa"/>
        <w:tblLayout w:type="fixed"/>
        <w:tblCellMar>
          <w:top w:w="0" w:type="dxa"/>
          <w:left w:w="32" w:type="dxa"/>
          <w:bottom w:w="0" w:type="dxa"/>
          <w:right w:w="40" w:type="dxa"/>
        </w:tblCellMar>
        <w:tblLook w:val="0000"/>
      </w:tblPr>
      <w:tblGrid>
        <w:gridCol w:w="710"/>
        <w:gridCol w:w="2551"/>
        <w:gridCol w:w="1276"/>
        <w:gridCol w:w="850"/>
        <w:gridCol w:w="1134"/>
        <w:gridCol w:w="851"/>
        <w:gridCol w:w="849"/>
      </w:tblGrid>
      <w:tr>
        <w:trPr/>
        <w:tc>
          <w:tcPr>
            <w:tcW w:w="710" w:type="dxa"/>
            <w:vMerge w:val="restart"/>
            <w:tcBorders>
              <w:top w:val="single" w:sz="6" w:space="0" w:color="00000A"/>
              <w:left w:val="single" w:sz="6" w:space="0" w:color="00000A"/>
              <w:right w:val="single" w:sz="6" w:space="0" w:color="00000A"/>
            </w:tcBorders>
            <w:shd w:color="auto" w:fill="auto" w:val="clear"/>
          </w:tcPr>
          <w:p>
            <w:pPr>
              <w:pStyle w:val="Style1011"/>
              <w:widowControl w:val="false"/>
              <w:spacing w:lineRule="auto" w:line="240"/>
              <w:ind w:firstLine="34"/>
              <w:jc w:val="center"/>
              <w:rPr>
                <w:rStyle w:val="FontStyle134"/>
                <w:sz w:val="28"/>
                <w:szCs w:val="28"/>
              </w:rPr>
            </w:pPr>
            <w:r>
              <w:rPr>
                <w:rStyle w:val="FontStyle134"/>
                <w:sz w:val="28"/>
                <w:szCs w:val="28"/>
              </w:rPr>
              <w:t xml:space="preserve">№ </w:t>
            </w:r>
            <w:r>
              <w:rPr>
                <w:rStyle w:val="FontStyle134"/>
                <w:sz w:val="28"/>
                <w:szCs w:val="28"/>
              </w:rPr>
              <w:t>п/п</w:t>
            </w:r>
          </w:p>
          <w:p>
            <w:pPr>
              <w:pStyle w:val="Normal"/>
              <w:widowControl w:val="false"/>
              <w:jc w:val="center"/>
              <w:rPr>
                <w:rStyle w:val="FontStyle134"/>
                <w:sz w:val="28"/>
                <w:szCs w:val="28"/>
              </w:rPr>
            </w:pPr>
            <w:r>
              <w:rPr>
                <w:sz w:val="28"/>
                <w:szCs w:val="28"/>
              </w:rPr>
            </w:r>
          </w:p>
        </w:tc>
        <w:tc>
          <w:tcPr>
            <w:tcW w:w="2551" w:type="dxa"/>
            <w:vMerge w:val="restart"/>
            <w:tcBorders>
              <w:top w:val="single" w:sz="6" w:space="0" w:color="00000A"/>
              <w:left w:val="single" w:sz="6" w:space="0" w:color="00000A"/>
              <w:right w:val="single" w:sz="6" w:space="0" w:color="00000A"/>
            </w:tcBorders>
            <w:shd w:color="auto" w:fill="auto" w:val="clear"/>
          </w:tcPr>
          <w:p>
            <w:pPr>
              <w:pStyle w:val="Normal"/>
              <w:widowControl w:val="false"/>
              <w:jc w:val="center"/>
              <w:rPr>
                <w:rStyle w:val="FontStyle134"/>
                <w:sz w:val="28"/>
                <w:szCs w:val="28"/>
              </w:rPr>
            </w:pPr>
            <w:r>
              <w:rPr>
                <w:rStyle w:val="FontStyle134"/>
                <w:sz w:val="28"/>
                <w:szCs w:val="28"/>
              </w:rPr>
              <w:t xml:space="preserve">Наименование раздела /темы дисциплины </w:t>
            </w:r>
          </w:p>
        </w:tc>
        <w:tc>
          <w:tcPr>
            <w:tcW w:w="1276" w:type="dxa"/>
            <w:vMerge w:val="restart"/>
            <w:tcBorders>
              <w:top w:val="single" w:sz="6" w:space="0" w:color="00000A"/>
              <w:left w:val="single" w:sz="6" w:space="0" w:color="00000A"/>
              <w:right w:val="single" w:sz="6" w:space="0" w:color="00000A"/>
            </w:tcBorders>
            <w:shd w:color="auto" w:fill="auto" w:val="clear"/>
          </w:tcPr>
          <w:p>
            <w:pPr>
              <w:pStyle w:val="Style411"/>
              <w:widowControl w:val="false"/>
              <w:spacing w:lineRule="auto" w:line="240"/>
              <w:jc w:val="center"/>
              <w:rPr>
                <w:rStyle w:val="FontStyle123"/>
                <w:sz w:val="28"/>
                <w:szCs w:val="28"/>
              </w:rPr>
            </w:pPr>
            <w:r>
              <w:rPr>
                <w:rStyle w:val="FontStyle123"/>
                <w:sz w:val="28"/>
                <w:szCs w:val="28"/>
              </w:rPr>
              <w:t>Общая трудоём- кость всего</w:t>
            </w:r>
          </w:p>
          <w:p>
            <w:pPr>
              <w:pStyle w:val="Style411"/>
              <w:widowControl w:val="false"/>
              <w:spacing w:lineRule="auto" w:line="240"/>
              <w:jc w:val="center"/>
              <w:rPr>
                <w:rStyle w:val="FontStyle122"/>
                <w:sz w:val="28"/>
                <w:szCs w:val="28"/>
              </w:rPr>
            </w:pPr>
            <w:r>
              <w:rPr>
                <w:rStyle w:val="FontStyle122"/>
                <w:sz w:val="28"/>
                <w:szCs w:val="28"/>
              </w:rPr>
              <w:t>(в часах)</w:t>
            </w:r>
          </w:p>
          <w:p>
            <w:pPr>
              <w:pStyle w:val="Normal"/>
              <w:widowControl w:val="false"/>
              <w:jc w:val="center"/>
              <w:rPr>
                <w:rStyle w:val="FontStyle134"/>
                <w:sz w:val="28"/>
                <w:szCs w:val="28"/>
              </w:rPr>
            </w:pPr>
            <w:r>
              <w:rPr>
                <w:sz w:val="28"/>
                <w:szCs w:val="28"/>
              </w:rPr>
            </w:r>
          </w:p>
          <w:p>
            <w:pPr>
              <w:pStyle w:val="Normal"/>
              <w:widowControl w:val="false"/>
              <w:jc w:val="center"/>
              <w:rPr>
                <w:rStyle w:val="FontStyle122"/>
                <w:sz w:val="28"/>
                <w:szCs w:val="28"/>
              </w:rPr>
            </w:pPr>
            <w:r>
              <w:rPr>
                <w:sz w:val="28"/>
                <w:szCs w:val="28"/>
              </w:rPr>
            </w:r>
          </w:p>
        </w:tc>
        <w:tc>
          <w:tcPr>
            <w:tcW w:w="3684" w:type="dxa"/>
            <w:gridSpan w:val="4"/>
            <w:tcBorders>
              <w:top w:val="single" w:sz="6" w:space="0" w:color="00000A"/>
              <w:left w:val="single" w:sz="6" w:space="0" w:color="00000A"/>
              <w:bottom w:val="single" w:sz="6" w:space="0" w:color="00000A"/>
              <w:right w:val="single" w:sz="6" w:space="0" w:color="00000A"/>
            </w:tcBorders>
            <w:shd w:color="auto" w:fill="auto" w:val="clear"/>
          </w:tcPr>
          <w:p>
            <w:pPr>
              <w:pStyle w:val="Style1011"/>
              <w:widowControl w:val="false"/>
              <w:spacing w:lineRule="auto" w:line="240"/>
              <w:jc w:val="center"/>
              <w:rPr>
                <w:rStyle w:val="FontStyle134"/>
                <w:sz w:val="28"/>
                <w:szCs w:val="28"/>
              </w:rPr>
            </w:pPr>
            <w:r>
              <w:rPr>
                <w:rStyle w:val="FontStyle134"/>
                <w:sz w:val="28"/>
                <w:szCs w:val="28"/>
              </w:rPr>
              <w:t>Виды учебных занятий, включая самостоятельную работу обучающихся и трудоемкость</w:t>
            </w:r>
          </w:p>
          <w:p>
            <w:pPr>
              <w:pStyle w:val="Style1011"/>
              <w:widowControl w:val="false"/>
              <w:spacing w:lineRule="auto" w:line="240"/>
              <w:jc w:val="center"/>
              <w:rPr>
                <w:rStyle w:val="FontStyle134"/>
                <w:b w:val="false"/>
                <w:b w:val="false"/>
                <w:i/>
                <w:i/>
                <w:sz w:val="28"/>
                <w:szCs w:val="28"/>
              </w:rPr>
            </w:pPr>
            <w:r>
              <w:rPr>
                <w:rStyle w:val="FontStyle134"/>
                <w:b w:val="false"/>
                <w:i/>
                <w:sz w:val="28"/>
                <w:szCs w:val="28"/>
              </w:rPr>
              <w:t>(в часах)</w:t>
            </w:r>
          </w:p>
        </w:tc>
      </w:tr>
      <w:tr>
        <w:trPr>
          <w:trHeight w:val="616" w:hRule="atLeast"/>
        </w:trPr>
        <w:tc>
          <w:tcPr>
            <w:tcW w:w="710" w:type="dxa"/>
            <w:vMerge w:val="continue"/>
            <w:tcBorders>
              <w:left w:val="single" w:sz="6" w:space="0" w:color="00000A"/>
              <w:right w:val="single" w:sz="6" w:space="0" w:color="00000A"/>
            </w:tcBorders>
            <w:shd w:color="auto" w:fill="auto" w:val="clear"/>
            <w:vAlign w:val="center"/>
          </w:tcPr>
          <w:p>
            <w:pPr>
              <w:pStyle w:val="Normal"/>
              <w:widowControl w:val="false"/>
              <w:rPr>
                <w:rStyle w:val="FontStyle134"/>
                <w:sz w:val="28"/>
                <w:szCs w:val="28"/>
              </w:rPr>
            </w:pPr>
            <w:r>
              <w:rPr>
                <w:sz w:val="28"/>
                <w:szCs w:val="28"/>
              </w:rPr>
            </w:r>
          </w:p>
        </w:tc>
        <w:tc>
          <w:tcPr>
            <w:tcW w:w="2551" w:type="dxa"/>
            <w:vMerge w:val="continue"/>
            <w:tcBorders>
              <w:left w:val="single" w:sz="6" w:space="0" w:color="00000A"/>
              <w:right w:val="single" w:sz="6" w:space="0" w:color="00000A"/>
            </w:tcBorders>
            <w:shd w:color="auto" w:fill="auto" w:val="clear"/>
            <w:vAlign w:val="center"/>
          </w:tcPr>
          <w:p>
            <w:pPr>
              <w:pStyle w:val="Normal"/>
              <w:widowControl w:val="false"/>
              <w:rPr>
                <w:rStyle w:val="FontStyle134"/>
                <w:sz w:val="28"/>
                <w:szCs w:val="28"/>
              </w:rPr>
            </w:pPr>
            <w:r>
              <w:rPr>
                <w:sz w:val="28"/>
                <w:szCs w:val="28"/>
              </w:rPr>
            </w:r>
          </w:p>
        </w:tc>
        <w:tc>
          <w:tcPr>
            <w:tcW w:w="1276" w:type="dxa"/>
            <w:vMerge w:val="continue"/>
            <w:tcBorders>
              <w:left w:val="single" w:sz="6" w:space="0" w:color="00000A"/>
              <w:right w:val="single" w:sz="6" w:space="0" w:color="00000A"/>
            </w:tcBorders>
            <w:shd w:color="auto" w:fill="auto" w:val="clear"/>
          </w:tcPr>
          <w:p>
            <w:pPr>
              <w:pStyle w:val="Normal"/>
              <w:widowControl w:val="false"/>
              <w:jc w:val="center"/>
              <w:rPr>
                <w:rStyle w:val="FontStyle134"/>
                <w:sz w:val="28"/>
                <w:szCs w:val="28"/>
              </w:rPr>
            </w:pPr>
            <w:r>
              <w:rPr>
                <w:sz w:val="28"/>
                <w:szCs w:val="28"/>
              </w:rPr>
            </w:r>
          </w:p>
        </w:tc>
        <w:tc>
          <w:tcPr>
            <w:tcW w:w="2835" w:type="dxa"/>
            <w:gridSpan w:val="3"/>
            <w:tcBorders>
              <w:top w:val="single" w:sz="6" w:space="0" w:color="00000A"/>
              <w:left w:val="single" w:sz="6" w:space="0" w:color="00000A"/>
              <w:bottom w:val="single" w:sz="6" w:space="0" w:color="00000A"/>
              <w:right w:val="single" w:sz="6" w:space="0" w:color="00000A"/>
            </w:tcBorders>
            <w:shd w:color="auto" w:fill="auto" w:val="clear"/>
          </w:tcPr>
          <w:p>
            <w:pPr>
              <w:pStyle w:val="Style411"/>
              <w:widowControl w:val="false"/>
              <w:spacing w:lineRule="auto" w:line="240"/>
              <w:jc w:val="center"/>
              <w:rPr>
                <w:rStyle w:val="FontStyle123"/>
                <w:sz w:val="28"/>
                <w:szCs w:val="28"/>
              </w:rPr>
            </w:pPr>
            <w:r>
              <w:rPr>
                <w:rStyle w:val="FontStyle123"/>
                <w:sz w:val="28"/>
                <w:szCs w:val="28"/>
              </w:rPr>
              <w:t>Аудиторные учебные занятия</w:t>
            </w:r>
          </w:p>
        </w:tc>
        <w:tc>
          <w:tcPr>
            <w:tcW w:w="849" w:type="dxa"/>
            <w:vMerge w:val="restart"/>
            <w:tcBorders>
              <w:top w:val="single" w:sz="6" w:space="0" w:color="00000A"/>
              <w:left w:val="single" w:sz="6" w:space="0" w:color="00000A"/>
              <w:right w:val="single" w:sz="6" w:space="0" w:color="00000A"/>
            </w:tcBorders>
            <w:shd w:color="auto" w:fill="auto" w:val="clear"/>
          </w:tcPr>
          <w:p>
            <w:pPr>
              <w:pStyle w:val="Style411"/>
              <w:widowControl w:val="false"/>
              <w:spacing w:lineRule="auto" w:line="240"/>
              <w:jc w:val="center"/>
              <w:rPr>
                <w:rStyle w:val="FontStyle123"/>
                <w:sz w:val="28"/>
                <w:szCs w:val="28"/>
              </w:rPr>
            </w:pPr>
            <w:r>
              <w:rPr>
                <w:sz w:val="28"/>
                <w:szCs w:val="28"/>
              </w:rPr>
            </w:r>
          </w:p>
          <w:p>
            <w:pPr>
              <w:pStyle w:val="Style411"/>
              <w:widowControl w:val="false"/>
              <w:spacing w:lineRule="auto" w:line="240"/>
              <w:jc w:val="center"/>
              <w:rPr>
                <w:rStyle w:val="FontStyle123"/>
                <w:sz w:val="28"/>
                <w:szCs w:val="28"/>
              </w:rPr>
            </w:pPr>
            <w:r>
              <w:rPr>
                <w:sz w:val="28"/>
                <w:szCs w:val="28"/>
              </w:rPr>
            </w:r>
          </w:p>
          <w:p>
            <w:pPr>
              <w:pStyle w:val="Style411"/>
              <w:widowControl w:val="false"/>
              <w:spacing w:lineRule="auto" w:line="240"/>
              <w:jc w:val="center"/>
              <w:rPr>
                <w:rStyle w:val="FontStyle123"/>
                <w:sz w:val="28"/>
                <w:szCs w:val="28"/>
              </w:rPr>
            </w:pPr>
            <w:r>
              <w:rPr>
                <w:rStyle w:val="FontStyle123"/>
                <w:sz w:val="28"/>
                <w:szCs w:val="28"/>
              </w:rPr>
              <w:t>СРО</w:t>
            </w:r>
          </w:p>
        </w:tc>
      </w:tr>
      <w:tr>
        <w:trPr/>
        <w:tc>
          <w:tcPr>
            <w:tcW w:w="710" w:type="dxa"/>
            <w:vMerge w:val="continue"/>
            <w:tcBorders>
              <w:left w:val="single" w:sz="6" w:space="0" w:color="00000A"/>
              <w:bottom w:val="single" w:sz="6" w:space="0" w:color="00000A"/>
              <w:right w:val="single" w:sz="6" w:space="0" w:color="00000A"/>
            </w:tcBorders>
            <w:shd w:color="auto" w:fill="auto" w:val="clear"/>
            <w:vAlign w:val="center"/>
          </w:tcPr>
          <w:p>
            <w:pPr>
              <w:pStyle w:val="Normal"/>
              <w:widowControl w:val="false"/>
              <w:rPr>
                <w:rStyle w:val="FontStyle123"/>
                <w:sz w:val="28"/>
                <w:szCs w:val="28"/>
              </w:rPr>
            </w:pPr>
            <w:r>
              <w:rPr>
                <w:sz w:val="28"/>
                <w:szCs w:val="28"/>
              </w:rPr>
            </w:r>
          </w:p>
        </w:tc>
        <w:tc>
          <w:tcPr>
            <w:tcW w:w="2551" w:type="dxa"/>
            <w:vMerge w:val="continue"/>
            <w:tcBorders>
              <w:left w:val="single" w:sz="6" w:space="0" w:color="00000A"/>
              <w:bottom w:val="single" w:sz="6" w:space="0" w:color="00000A"/>
              <w:right w:val="single" w:sz="6" w:space="0" w:color="00000A"/>
            </w:tcBorders>
            <w:shd w:color="auto" w:fill="auto" w:val="clear"/>
            <w:vAlign w:val="center"/>
          </w:tcPr>
          <w:p>
            <w:pPr>
              <w:pStyle w:val="Normal"/>
              <w:widowControl w:val="false"/>
              <w:rPr>
                <w:rStyle w:val="FontStyle123"/>
                <w:sz w:val="28"/>
                <w:szCs w:val="28"/>
              </w:rPr>
            </w:pPr>
            <w:r>
              <w:rPr>
                <w:sz w:val="28"/>
                <w:szCs w:val="28"/>
              </w:rPr>
            </w:r>
          </w:p>
        </w:tc>
        <w:tc>
          <w:tcPr>
            <w:tcW w:w="1276" w:type="dxa"/>
            <w:vMerge w:val="continue"/>
            <w:tcBorders>
              <w:left w:val="single" w:sz="6" w:space="0" w:color="00000A"/>
              <w:bottom w:val="single" w:sz="6" w:space="0" w:color="00000A"/>
              <w:right w:val="single" w:sz="6" w:space="0" w:color="00000A"/>
            </w:tcBorders>
            <w:shd w:color="auto" w:fill="auto" w:val="clear"/>
          </w:tcPr>
          <w:p>
            <w:pPr>
              <w:pStyle w:val="Style1011"/>
              <w:widowControl w:val="false"/>
              <w:spacing w:lineRule="auto" w:line="240"/>
              <w:jc w:val="center"/>
              <w:rPr>
                <w:rStyle w:val="FontStyle134"/>
                <w:sz w:val="28"/>
                <w:szCs w:val="28"/>
              </w:rPr>
            </w:pPr>
            <w:r>
              <w:rPr>
                <w:sz w:val="28"/>
                <w:szCs w:val="28"/>
              </w:rPr>
            </w:r>
          </w:p>
        </w:tc>
        <w:tc>
          <w:tcPr>
            <w:tcW w:w="850" w:type="dxa"/>
            <w:tcBorders>
              <w:top w:val="single" w:sz="6" w:space="0" w:color="00000A"/>
              <w:left w:val="single" w:sz="6" w:space="0" w:color="00000A"/>
              <w:bottom w:val="single" w:sz="6" w:space="0" w:color="00000A"/>
              <w:right w:val="single" w:sz="6" w:space="0" w:color="00000A"/>
            </w:tcBorders>
            <w:shd w:color="auto" w:fill="auto" w:val="clear"/>
          </w:tcPr>
          <w:p>
            <w:pPr>
              <w:pStyle w:val="Style40"/>
              <w:widowControl w:val="false"/>
              <w:spacing w:lineRule="auto" w:line="240"/>
              <w:jc w:val="center"/>
              <w:rPr>
                <w:rStyle w:val="FontStyle125"/>
                <w:sz w:val="28"/>
                <w:szCs w:val="28"/>
              </w:rPr>
            </w:pPr>
            <w:r>
              <w:rPr>
                <w:rStyle w:val="FontStyle125"/>
                <w:sz w:val="28"/>
                <w:szCs w:val="28"/>
              </w:rPr>
              <w:t>Лек</w:t>
            </w:r>
          </w:p>
        </w:tc>
        <w:tc>
          <w:tcPr>
            <w:tcW w:w="1134" w:type="dxa"/>
            <w:tcBorders>
              <w:top w:val="single" w:sz="6" w:space="0" w:color="00000A"/>
              <w:left w:val="single" w:sz="6" w:space="0" w:color="00000A"/>
              <w:bottom w:val="single" w:sz="6" w:space="0" w:color="00000A"/>
              <w:right w:val="single" w:sz="4" w:space="0" w:color="00000A"/>
            </w:tcBorders>
            <w:shd w:color="auto" w:fill="auto" w:val="clear"/>
          </w:tcPr>
          <w:p>
            <w:pPr>
              <w:pStyle w:val="Style40"/>
              <w:widowControl w:val="false"/>
              <w:spacing w:lineRule="auto" w:line="240"/>
              <w:jc w:val="center"/>
              <w:rPr>
                <w:rStyle w:val="FontStyle125"/>
                <w:sz w:val="28"/>
                <w:szCs w:val="28"/>
              </w:rPr>
            </w:pPr>
            <w:r>
              <w:rPr>
                <w:rStyle w:val="FontStyle125"/>
                <w:sz w:val="28"/>
                <w:szCs w:val="28"/>
              </w:rPr>
              <w:t>Сем/Пр</w:t>
            </w:r>
          </w:p>
        </w:tc>
        <w:tc>
          <w:tcPr>
            <w:tcW w:w="851"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40"/>
              <w:widowControl w:val="false"/>
              <w:spacing w:lineRule="auto" w:line="240"/>
              <w:jc w:val="center"/>
              <w:rPr>
                <w:rStyle w:val="FontStyle125"/>
                <w:sz w:val="28"/>
                <w:szCs w:val="28"/>
              </w:rPr>
            </w:pPr>
            <w:r>
              <w:rPr>
                <w:rStyle w:val="FontStyle125"/>
                <w:sz w:val="28"/>
                <w:szCs w:val="28"/>
              </w:rPr>
              <w:t>Лаб</w:t>
            </w:r>
          </w:p>
        </w:tc>
        <w:tc>
          <w:tcPr>
            <w:tcW w:w="849" w:type="dxa"/>
            <w:vMerge w:val="continue"/>
            <w:tcBorders>
              <w:left w:val="single" w:sz="6" w:space="0" w:color="00000A"/>
              <w:bottom w:val="single" w:sz="6" w:space="0" w:color="00000A"/>
              <w:right w:val="single" w:sz="6" w:space="0" w:color="00000A"/>
            </w:tcBorders>
            <w:shd w:color="auto" w:fill="auto" w:val="clear"/>
          </w:tcPr>
          <w:p>
            <w:pPr>
              <w:pStyle w:val="Style40"/>
              <w:widowControl w:val="false"/>
              <w:spacing w:lineRule="auto" w:line="240"/>
              <w:jc w:val="center"/>
              <w:rPr>
                <w:rStyle w:val="FontStyle125"/>
                <w:sz w:val="28"/>
                <w:szCs w:val="28"/>
              </w:rPr>
            </w:pPr>
            <w:r>
              <w:rPr>
                <w:sz w:val="28"/>
                <w:szCs w:val="28"/>
              </w:rPr>
            </w:r>
          </w:p>
        </w:tc>
      </w:tr>
      <w:tr>
        <w:trPr/>
        <w:tc>
          <w:tcPr>
            <w:tcW w:w="710"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sz w:val="28"/>
                <w:szCs w:val="28"/>
              </w:rPr>
            </w:pPr>
            <w:r>
              <w:rPr>
                <w:rStyle w:val="FontStyle142"/>
                <w:sz w:val="28"/>
                <w:szCs w:val="28"/>
              </w:rPr>
              <w:t>1</w:t>
            </w:r>
          </w:p>
        </w:tc>
        <w:tc>
          <w:tcPr>
            <w:tcW w:w="2551" w:type="dxa"/>
            <w:tcBorders>
              <w:top w:val="single" w:sz="6" w:space="0" w:color="00000A"/>
              <w:left w:val="single" w:sz="6" w:space="0" w:color="00000A"/>
              <w:bottom w:val="single" w:sz="6" w:space="0" w:color="00000A"/>
              <w:right w:val="single" w:sz="6" w:space="0" w:color="00000A"/>
            </w:tcBorders>
            <w:shd w:color="auto" w:fill="auto" w:val="clear"/>
          </w:tcPr>
          <w:p>
            <w:pPr>
              <w:pStyle w:val="Style88"/>
              <w:widowControl w:val="false"/>
              <w:spacing w:lineRule="auto" w:line="240"/>
              <w:jc w:val="left"/>
              <w:rPr>
                <w:rStyle w:val="FontStyle134"/>
                <w:sz w:val="28"/>
                <w:szCs w:val="28"/>
              </w:rPr>
            </w:pPr>
            <w:r>
              <w:rPr>
                <w:color w:val="000000"/>
                <w:spacing w:val="-5"/>
              </w:rPr>
              <w:t>Введение. Типы АЭС и их основное оборудование.</w:t>
            </w:r>
          </w:p>
        </w:tc>
        <w:tc>
          <w:tcPr>
            <w:tcW w:w="1276"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8</w:t>
            </w:r>
          </w:p>
        </w:tc>
        <w:tc>
          <w:tcPr>
            <w:tcW w:w="850"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2</w:t>
            </w:r>
          </w:p>
        </w:tc>
        <w:tc>
          <w:tcPr>
            <w:tcW w:w="1134"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jc w:val="center"/>
              <w:rPr>
                <w:sz w:val="28"/>
                <w:szCs w:val="28"/>
              </w:rPr>
            </w:pPr>
            <w:r>
              <w:rPr>
                <w:sz w:val="28"/>
                <w:szCs w:val="28"/>
              </w:rPr>
            </w:r>
          </w:p>
        </w:tc>
        <w:tc>
          <w:tcPr>
            <w:tcW w:w="851"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jc w:val="center"/>
              <w:rPr>
                <w:sz w:val="28"/>
                <w:szCs w:val="28"/>
              </w:rPr>
            </w:pPr>
            <w:r>
              <w:rPr>
                <w:sz w:val="28"/>
                <w:szCs w:val="28"/>
              </w:rPr>
            </w:r>
          </w:p>
        </w:tc>
        <w:tc>
          <w:tcPr>
            <w:tcW w:w="849"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6</w:t>
            </w:r>
          </w:p>
        </w:tc>
      </w:tr>
      <w:tr>
        <w:trPr/>
        <w:tc>
          <w:tcPr>
            <w:tcW w:w="710"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sz w:val="28"/>
                <w:szCs w:val="28"/>
              </w:rPr>
            </w:pPr>
            <w:r>
              <w:rPr>
                <w:rStyle w:val="FontStyle142"/>
                <w:sz w:val="28"/>
                <w:szCs w:val="28"/>
              </w:rPr>
              <w:t>2</w:t>
            </w:r>
          </w:p>
        </w:tc>
        <w:tc>
          <w:tcPr>
            <w:tcW w:w="2551" w:type="dxa"/>
            <w:tcBorders>
              <w:top w:val="single" w:sz="6" w:space="0" w:color="00000A"/>
              <w:left w:val="single" w:sz="6" w:space="0" w:color="00000A"/>
              <w:bottom w:val="single" w:sz="6" w:space="0" w:color="00000A"/>
              <w:right w:val="single" w:sz="6" w:space="0" w:color="00000A"/>
            </w:tcBorders>
            <w:shd w:color="auto" w:fill="auto" w:val="clear"/>
          </w:tcPr>
          <w:p>
            <w:pPr>
              <w:pStyle w:val="Style88"/>
              <w:widowControl w:val="false"/>
              <w:spacing w:lineRule="auto" w:line="240"/>
              <w:jc w:val="left"/>
              <w:rPr>
                <w:rStyle w:val="FontStyle134"/>
                <w:sz w:val="28"/>
                <w:szCs w:val="28"/>
              </w:rPr>
            </w:pPr>
            <w:r>
              <w:rPr>
                <w:color w:val="000000"/>
                <w:spacing w:val="-3"/>
              </w:rPr>
              <w:t>Выбор параметров</w:t>
            </w:r>
            <w:r>
              <w:rPr>
                <w:color w:val="000000"/>
              </w:rPr>
              <w:t xml:space="preserve">. Тепловая </w:t>
            </w:r>
            <w:r>
              <w:rPr>
                <w:color w:val="000000"/>
                <w:spacing w:val="-5"/>
              </w:rPr>
              <w:t>экономичность АЭС. Место АЭС в энергосистеме</w:t>
            </w:r>
          </w:p>
        </w:tc>
        <w:tc>
          <w:tcPr>
            <w:tcW w:w="1276"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17</w:t>
            </w:r>
          </w:p>
        </w:tc>
        <w:tc>
          <w:tcPr>
            <w:tcW w:w="850"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4</w:t>
            </w:r>
          </w:p>
        </w:tc>
        <w:tc>
          <w:tcPr>
            <w:tcW w:w="1134"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jc w:val="center"/>
              <w:rPr>
                <w:sz w:val="28"/>
                <w:szCs w:val="28"/>
              </w:rPr>
            </w:pPr>
            <w:r>
              <w:rPr>
                <w:sz w:val="28"/>
                <w:szCs w:val="28"/>
              </w:rPr>
              <w:t>1</w:t>
            </w:r>
          </w:p>
        </w:tc>
        <w:tc>
          <w:tcPr>
            <w:tcW w:w="851"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jc w:val="center"/>
              <w:rPr>
                <w:sz w:val="28"/>
                <w:szCs w:val="28"/>
              </w:rPr>
            </w:pPr>
            <w:r>
              <w:rPr>
                <w:sz w:val="28"/>
                <w:szCs w:val="28"/>
              </w:rPr>
            </w:r>
          </w:p>
        </w:tc>
        <w:tc>
          <w:tcPr>
            <w:tcW w:w="849"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12</w:t>
            </w:r>
          </w:p>
        </w:tc>
      </w:tr>
      <w:tr>
        <w:trPr/>
        <w:tc>
          <w:tcPr>
            <w:tcW w:w="710"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sz w:val="28"/>
                <w:szCs w:val="28"/>
              </w:rPr>
            </w:pPr>
            <w:r>
              <w:rPr>
                <w:rStyle w:val="FontStyle142"/>
                <w:sz w:val="28"/>
                <w:szCs w:val="28"/>
              </w:rPr>
              <w:t>3</w:t>
            </w:r>
          </w:p>
        </w:tc>
        <w:tc>
          <w:tcPr>
            <w:tcW w:w="2551"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rPr>
                <w:sz w:val="28"/>
                <w:szCs w:val="28"/>
              </w:rPr>
            </w:pPr>
            <w:r>
              <w:rPr>
                <w:color w:val="000000"/>
                <w:spacing w:val="-5"/>
              </w:rPr>
              <w:t>Регенерация на АЭС</w:t>
            </w:r>
          </w:p>
        </w:tc>
        <w:tc>
          <w:tcPr>
            <w:tcW w:w="1276"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17</w:t>
            </w:r>
          </w:p>
        </w:tc>
        <w:tc>
          <w:tcPr>
            <w:tcW w:w="850"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4</w:t>
            </w:r>
          </w:p>
        </w:tc>
        <w:tc>
          <w:tcPr>
            <w:tcW w:w="1134"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jc w:val="center"/>
              <w:rPr>
                <w:sz w:val="28"/>
                <w:szCs w:val="28"/>
              </w:rPr>
            </w:pPr>
            <w:r>
              <w:rPr>
                <w:sz w:val="28"/>
                <w:szCs w:val="28"/>
              </w:rPr>
              <w:t>1</w:t>
            </w:r>
          </w:p>
        </w:tc>
        <w:tc>
          <w:tcPr>
            <w:tcW w:w="851"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jc w:val="center"/>
              <w:rPr>
                <w:sz w:val="28"/>
                <w:szCs w:val="28"/>
              </w:rPr>
            </w:pPr>
            <w:r>
              <w:rPr>
                <w:sz w:val="28"/>
                <w:szCs w:val="28"/>
              </w:rPr>
            </w:r>
          </w:p>
        </w:tc>
        <w:tc>
          <w:tcPr>
            <w:tcW w:w="849"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12</w:t>
            </w:r>
          </w:p>
        </w:tc>
      </w:tr>
      <w:tr>
        <w:trPr/>
        <w:tc>
          <w:tcPr>
            <w:tcW w:w="710"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sz w:val="28"/>
                <w:szCs w:val="28"/>
              </w:rPr>
            </w:pPr>
            <w:r>
              <w:rPr>
                <w:rStyle w:val="FontStyle142"/>
                <w:sz w:val="28"/>
                <w:szCs w:val="28"/>
              </w:rPr>
              <w:t>4</w:t>
            </w:r>
          </w:p>
        </w:tc>
        <w:tc>
          <w:tcPr>
            <w:tcW w:w="2551"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rPr>
                <w:sz w:val="28"/>
                <w:szCs w:val="28"/>
              </w:rPr>
            </w:pPr>
            <w:r>
              <w:rPr>
                <w:color w:val="000000"/>
                <w:spacing w:val="-5"/>
              </w:rPr>
              <w:t>Реакторные установки. Главный реакторный контур и его вспомогательные системы.</w:t>
            </w:r>
          </w:p>
        </w:tc>
        <w:tc>
          <w:tcPr>
            <w:tcW w:w="1276"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38</w:t>
            </w:r>
          </w:p>
        </w:tc>
        <w:tc>
          <w:tcPr>
            <w:tcW w:w="850"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12</w:t>
            </w:r>
          </w:p>
        </w:tc>
        <w:tc>
          <w:tcPr>
            <w:tcW w:w="1134"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jc w:val="center"/>
              <w:rPr>
                <w:sz w:val="28"/>
                <w:szCs w:val="28"/>
              </w:rPr>
            </w:pPr>
            <w:r>
              <w:rPr>
                <w:sz w:val="28"/>
                <w:szCs w:val="28"/>
              </w:rPr>
              <w:t>10</w:t>
            </w:r>
          </w:p>
        </w:tc>
        <w:tc>
          <w:tcPr>
            <w:tcW w:w="851"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jc w:val="center"/>
              <w:rPr>
                <w:sz w:val="28"/>
                <w:szCs w:val="28"/>
              </w:rPr>
            </w:pPr>
            <w:r>
              <w:rPr>
                <w:sz w:val="28"/>
                <w:szCs w:val="28"/>
              </w:rPr>
            </w:r>
          </w:p>
        </w:tc>
        <w:tc>
          <w:tcPr>
            <w:tcW w:w="849"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16</w:t>
            </w:r>
          </w:p>
        </w:tc>
      </w:tr>
      <w:tr>
        <w:trPr/>
        <w:tc>
          <w:tcPr>
            <w:tcW w:w="710"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sz w:val="28"/>
                <w:szCs w:val="28"/>
              </w:rPr>
            </w:pPr>
            <w:r>
              <w:rPr>
                <w:rStyle w:val="FontStyle142"/>
                <w:sz w:val="28"/>
                <w:szCs w:val="28"/>
              </w:rPr>
              <w:t>5.</w:t>
            </w:r>
          </w:p>
        </w:tc>
        <w:tc>
          <w:tcPr>
            <w:tcW w:w="2551"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rPr>
                <w:sz w:val="28"/>
                <w:szCs w:val="28"/>
              </w:rPr>
            </w:pPr>
            <w:r>
              <w:rPr>
                <w:color w:val="000000"/>
                <w:spacing w:val="-3"/>
              </w:rPr>
              <w:t xml:space="preserve">Конденсационные и деаэрационно-питательные </w:t>
            </w:r>
            <w:r>
              <w:rPr>
                <w:color w:val="000000"/>
                <w:spacing w:val="-4"/>
              </w:rPr>
              <w:t>установки АС. Схемы конденсатоочистки</w:t>
            </w:r>
          </w:p>
        </w:tc>
        <w:tc>
          <w:tcPr>
            <w:tcW w:w="1276"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20</w:t>
            </w:r>
          </w:p>
        </w:tc>
        <w:tc>
          <w:tcPr>
            <w:tcW w:w="850"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4</w:t>
            </w:r>
          </w:p>
        </w:tc>
        <w:tc>
          <w:tcPr>
            <w:tcW w:w="1134"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jc w:val="center"/>
              <w:rPr>
                <w:sz w:val="28"/>
                <w:szCs w:val="28"/>
              </w:rPr>
            </w:pPr>
            <w:r>
              <w:rPr>
                <w:sz w:val="28"/>
                <w:szCs w:val="28"/>
              </w:rPr>
              <w:t>2</w:t>
            </w:r>
          </w:p>
        </w:tc>
        <w:tc>
          <w:tcPr>
            <w:tcW w:w="851"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jc w:val="center"/>
              <w:rPr>
                <w:sz w:val="28"/>
                <w:szCs w:val="28"/>
              </w:rPr>
            </w:pPr>
            <w:r>
              <w:rPr>
                <w:sz w:val="28"/>
                <w:szCs w:val="28"/>
              </w:rPr>
            </w:r>
          </w:p>
        </w:tc>
        <w:tc>
          <w:tcPr>
            <w:tcW w:w="849"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14</w:t>
            </w:r>
          </w:p>
        </w:tc>
      </w:tr>
      <w:tr>
        <w:trPr/>
        <w:tc>
          <w:tcPr>
            <w:tcW w:w="710"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sz w:val="28"/>
                <w:szCs w:val="28"/>
              </w:rPr>
            </w:pPr>
            <w:r>
              <w:rPr>
                <w:rStyle w:val="FontStyle142"/>
                <w:sz w:val="28"/>
                <w:szCs w:val="28"/>
              </w:rPr>
              <w:t>6</w:t>
            </w:r>
          </w:p>
        </w:tc>
        <w:tc>
          <w:tcPr>
            <w:tcW w:w="2551"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rPr>
                <w:sz w:val="28"/>
                <w:szCs w:val="28"/>
              </w:rPr>
            </w:pPr>
            <w:r>
              <w:rPr>
                <w:color w:val="000000"/>
                <w:spacing w:val="-3"/>
              </w:rPr>
              <w:t>Техническое водоснабжение</w:t>
            </w:r>
          </w:p>
        </w:tc>
        <w:tc>
          <w:tcPr>
            <w:tcW w:w="1276"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16</w:t>
            </w:r>
          </w:p>
        </w:tc>
        <w:tc>
          <w:tcPr>
            <w:tcW w:w="850"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2</w:t>
            </w:r>
          </w:p>
        </w:tc>
        <w:tc>
          <w:tcPr>
            <w:tcW w:w="1134"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jc w:val="center"/>
              <w:rPr>
                <w:sz w:val="28"/>
                <w:szCs w:val="28"/>
              </w:rPr>
            </w:pPr>
            <w:r>
              <w:rPr>
                <w:sz w:val="28"/>
                <w:szCs w:val="28"/>
              </w:rPr>
              <w:t>2</w:t>
            </w:r>
          </w:p>
        </w:tc>
        <w:tc>
          <w:tcPr>
            <w:tcW w:w="851"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jc w:val="center"/>
              <w:rPr>
                <w:sz w:val="28"/>
                <w:szCs w:val="28"/>
              </w:rPr>
            </w:pPr>
            <w:r>
              <w:rPr>
                <w:sz w:val="28"/>
                <w:szCs w:val="28"/>
              </w:rPr>
            </w:r>
          </w:p>
        </w:tc>
        <w:tc>
          <w:tcPr>
            <w:tcW w:w="849"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12</w:t>
            </w:r>
          </w:p>
        </w:tc>
      </w:tr>
      <w:tr>
        <w:trPr/>
        <w:tc>
          <w:tcPr>
            <w:tcW w:w="710"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sz w:val="28"/>
                <w:szCs w:val="28"/>
              </w:rPr>
            </w:pPr>
            <w:r>
              <w:rPr>
                <w:rStyle w:val="FontStyle142"/>
                <w:sz w:val="28"/>
                <w:szCs w:val="28"/>
              </w:rPr>
              <w:t>7</w:t>
            </w:r>
          </w:p>
        </w:tc>
        <w:tc>
          <w:tcPr>
            <w:tcW w:w="2551"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rPr>
                <w:sz w:val="28"/>
                <w:szCs w:val="28"/>
              </w:rPr>
            </w:pPr>
            <w:r>
              <w:rPr>
                <w:color w:val="000000"/>
                <w:spacing w:val="-4"/>
              </w:rPr>
              <w:t>Активация и дезактивация на АЭС. Радиоактивные отходы на АЭС. Обращение с радиоактивными отходами.</w:t>
            </w:r>
          </w:p>
        </w:tc>
        <w:tc>
          <w:tcPr>
            <w:tcW w:w="1276"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14</w:t>
            </w:r>
          </w:p>
        </w:tc>
        <w:tc>
          <w:tcPr>
            <w:tcW w:w="850"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2</w:t>
            </w:r>
          </w:p>
        </w:tc>
        <w:tc>
          <w:tcPr>
            <w:tcW w:w="1134"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jc w:val="center"/>
              <w:rPr>
                <w:sz w:val="28"/>
                <w:szCs w:val="28"/>
              </w:rPr>
            </w:pPr>
            <w:r>
              <w:rPr>
                <w:sz w:val="28"/>
                <w:szCs w:val="28"/>
              </w:rPr>
            </w:r>
          </w:p>
        </w:tc>
        <w:tc>
          <w:tcPr>
            <w:tcW w:w="851"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jc w:val="center"/>
              <w:rPr>
                <w:sz w:val="28"/>
                <w:szCs w:val="28"/>
              </w:rPr>
            </w:pPr>
            <w:r>
              <w:rPr>
                <w:sz w:val="28"/>
                <w:szCs w:val="28"/>
              </w:rPr>
            </w:r>
          </w:p>
        </w:tc>
        <w:tc>
          <w:tcPr>
            <w:tcW w:w="849"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12</w:t>
            </w:r>
          </w:p>
        </w:tc>
      </w:tr>
      <w:tr>
        <w:trPr/>
        <w:tc>
          <w:tcPr>
            <w:tcW w:w="710"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sz w:val="28"/>
                <w:szCs w:val="28"/>
              </w:rPr>
            </w:pPr>
            <w:r>
              <w:rPr>
                <w:rStyle w:val="FontStyle142"/>
                <w:sz w:val="28"/>
                <w:szCs w:val="28"/>
              </w:rPr>
              <w:t>8</w:t>
            </w:r>
          </w:p>
        </w:tc>
        <w:tc>
          <w:tcPr>
            <w:tcW w:w="2551"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rPr>
                <w:sz w:val="28"/>
                <w:szCs w:val="28"/>
              </w:rPr>
            </w:pPr>
            <w:r>
              <w:rPr/>
              <w:t>Вентиляционные установки на АЭС</w:t>
            </w:r>
          </w:p>
        </w:tc>
        <w:tc>
          <w:tcPr>
            <w:tcW w:w="1276"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14</w:t>
            </w:r>
          </w:p>
        </w:tc>
        <w:tc>
          <w:tcPr>
            <w:tcW w:w="850"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2</w:t>
            </w:r>
          </w:p>
        </w:tc>
        <w:tc>
          <w:tcPr>
            <w:tcW w:w="1134"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jc w:val="center"/>
              <w:rPr>
                <w:sz w:val="28"/>
                <w:szCs w:val="28"/>
              </w:rPr>
            </w:pPr>
            <w:r>
              <w:rPr>
                <w:sz w:val="28"/>
                <w:szCs w:val="28"/>
              </w:rPr>
            </w:r>
          </w:p>
        </w:tc>
        <w:tc>
          <w:tcPr>
            <w:tcW w:w="851"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jc w:val="center"/>
              <w:rPr>
                <w:sz w:val="28"/>
                <w:szCs w:val="28"/>
              </w:rPr>
            </w:pPr>
            <w:r>
              <w:rPr>
                <w:sz w:val="28"/>
                <w:szCs w:val="28"/>
              </w:rPr>
            </w:r>
          </w:p>
        </w:tc>
        <w:tc>
          <w:tcPr>
            <w:tcW w:w="849"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12</w:t>
            </w:r>
          </w:p>
        </w:tc>
      </w:tr>
      <w:tr>
        <w:trPr/>
        <w:tc>
          <w:tcPr>
            <w:tcW w:w="710"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sz w:val="28"/>
                <w:szCs w:val="28"/>
              </w:rPr>
            </w:pPr>
            <w:r>
              <w:rPr>
                <w:rStyle w:val="FontStyle142"/>
                <w:sz w:val="28"/>
                <w:szCs w:val="28"/>
              </w:rPr>
              <w:t>9</w:t>
            </w:r>
          </w:p>
        </w:tc>
        <w:tc>
          <w:tcPr>
            <w:tcW w:w="2551"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rPr/>
            </w:pPr>
            <w:r>
              <w:rPr/>
              <w:t>Текущий контроль</w:t>
            </w:r>
          </w:p>
        </w:tc>
        <w:tc>
          <w:tcPr>
            <w:tcW w:w="1276"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36</w:t>
            </w:r>
          </w:p>
        </w:tc>
        <w:tc>
          <w:tcPr>
            <w:tcW w:w="850"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r>
          </w:p>
        </w:tc>
        <w:tc>
          <w:tcPr>
            <w:tcW w:w="1134"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jc w:val="center"/>
              <w:rPr>
                <w:sz w:val="28"/>
                <w:szCs w:val="28"/>
              </w:rPr>
            </w:pPr>
            <w:r>
              <w:rPr>
                <w:sz w:val="28"/>
                <w:szCs w:val="28"/>
              </w:rPr>
            </w:r>
          </w:p>
        </w:tc>
        <w:tc>
          <w:tcPr>
            <w:tcW w:w="851"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jc w:val="center"/>
              <w:rPr>
                <w:sz w:val="28"/>
                <w:szCs w:val="28"/>
              </w:rPr>
            </w:pPr>
            <w:r>
              <w:rPr>
                <w:sz w:val="28"/>
                <w:szCs w:val="28"/>
              </w:rPr>
            </w:r>
          </w:p>
        </w:tc>
        <w:tc>
          <w:tcPr>
            <w:tcW w:w="849"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r>
          </w:p>
        </w:tc>
      </w:tr>
      <w:tr>
        <w:trPr/>
        <w:tc>
          <w:tcPr>
            <w:tcW w:w="710"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sz w:val="28"/>
                <w:szCs w:val="28"/>
              </w:rPr>
            </w:pPr>
            <w:r>
              <w:rPr>
                <w:sz w:val="28"/>
                <w:szCs w:val="28"/>
              </w:rPr>
            </w:r>
          </w:p>
        </w:tc>
        <w:tc>
          <w:tcPr>
            <w:tcW w:w="2551"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rPr/>
            </w:pPr>
            <w:r>
              <w:rPr/>
              <w:t>Итого за 6 семестр</w:t>
            </w:r>
          </w:p>
        </w:tc>
        <w:tc>
          <w:tcPr>
            <w:tcW w:w="1276"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180</w:t>
            </w:r>
          </w:p>
        </w:tc>
        <w:tc>
          <w:tcPr>
            <w:tcW w:w="850"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32</w:t>
            </w:r>
          </w:p>
        </w:tc>
        <w:tc>
          <w:tcPr>
            <w:tcW w:w="1134"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jc w:val="center"/>
              <w:rPr>
                <w:sz w:val="28"/>
                <w:szCs w:val="28"/>
              </w:rPr>
            </w:pPr>
            <w:r>
              <w:rPr>
                <w:sz w:val="28"/>
                <w:szCs w:val="28"/>
              </w:rPr>
              <w:t>16</w:t>
            </w:r>
          </w:p>
        </w:tc>
        <w:tc>
          <w:tcPr>
            <w:tcW w:w="851"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jc w:val="center"/>
              <w:rPr>
                <w:sz w:val="28"/>
                <w:szCs w:val="28"/>
              </w:rPr>
            </w:pPr>
            <w:r>
              <w:rPr>
                <w:sz w:val="28"/>
                <w:szCs w:val="28"/>
              </w:rPr>
            </w:r>
          </w:p>
        </w:tc>
        <w:tc>
          <w:tcPr>
            <w:tcW w:w="849"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96</w:t>
            </w:r>
          </w:p>
        </w:tc>
      </w:tr>
      <w:tr>
        <w:trPr/>
        <w:tc>
          <w:tcPr>
            <w:tcW w:w="710"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sz w:val="28"/>
                <w:szCs w:val="28"/>
              </w:rPr>
            </w:pPr>
            <w:r>
              <w:rPr>
                <w:sz w:val="28"/>
                <w:szCs w:val="28"/>
              </w:rPr>
            </w:r>
          </w:p>
        </w:tc>
        <w:tc>
          <w:tcPr>
            <w:tcW w:w="2551"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rPr>
                <w:sz w:val="28"/>
                <w:szCs w:val="28"/>
              </w:rPr>
            </w:pPr>
            <w:r>
              <w:rPr>
                <w:color w:val="000000"/>
                <w:spacing w:val="-6"/>
              </w:rPr>
              <w:t>Курсовой проект</w:t>
            </w:r>
          </w:p>
        </w:tc>
        <w:tc>
          <w:tcPr>
            <w:tcW w:w="1276"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144</w:t>
            </w:r>
          </w:p>
        </w:tc>
        <w:tc>
          <w:tcPr>
            <w:tcW w:w="850"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r>
          </w:p>
        </w:tc>
        <w:tc>
          <w:tcPr>
            <w:tcW w:w="1134"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jc w:val="center"/>
              <w:rPr>
                <w:sz w:val="28"/>
                <w:szCs w:val="28"/>
              </w:rPr>
            </w:pPr>
            <w:r>
              <w:rPr>
                <w:sz w:val="28"/>
                <w:szCs w:val="28"/>
              </w:rPr>
              <w:t>20</w:t>
            </w:r>
          </w:p>
        </w:tc>
        <w:tc>
          <w:tcPr>
            <w:tcW w:w="851"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jc w:val="center"/>
              <w:rPr>
                <w:sz w:val="28"/>
                <w:szCs w:val="28"/>
              </w:rPr>
            </w:pPr>
            <w:r>
              <w:rPr>
                <w:sz w:val="28"/>
                <w:szCs w:val="28"/>
              </w:rPr>
            </w:r>
          </w:p>
        </w:tc>
        <w:tc>
          <w:tcPr>
            <w:tcW w:w="849"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124</w:t>
            </w:r>
          </w:p>
        </w:tc>
      </w:tr>
      <w:tr>
        <w:trPr/>
        <w:tc>
          <w:tcPr>
            <w:tcW w:w="710"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sz w:val="28"/>
                <w:szCs w:val="28"/>
              </w:rPr>
            </w:pPr>
            <w:r>
              <w:rPr>
                <w:sz w:val="28"/>
                <w:szCs w:val="28"/>
              </w:rPr>
            </w:r>
          </w:p>
        </w:tc>
        <w:tc>
          <w:tcPr>
            <w:tcW w:w="2551"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rPr>
                <w:color w:val="000000"/>
                <w:spacing w:val="-6"/>
              </w:rPr>
            </w:pPr>
            <w:r>
              <w:rPr>
                <w:color w:val="000000"/>
                <w:spacing w:val="-6"/>
              </w:rPr>
              <w:t>Итого за 7 семестр</w:t>
            </w:r>
          </w:p>
        </w:tc>
        <w:tc>
          <w:tcPr>
            <w:tcW w:w="1276"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144</w:t>
            </w:r>
          </w:p>
        </w:tc>
        <w:tc>
          <w:tcPr>
            <w:tcW w:w="850"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r>
          </w:p>
        </w:tc>
        <w:tc>
          <w:tcPr>
            <w:tcW w:w="1134"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jc w:val="center"/>
              <w:rPr>
                <w:sz w:val="28"/>
                <w:szCs w:val="28"/>
              </w:rPr>
            </w:pPr>
            <w:r>
              <w:rPr>
                <w:sz w:val="28"/>
                <w:szCs w:val="28"/>
              </w:rPr>
              <w:t>20</w:t>
            </w:r>
          </w:p>
        </w:tc>
        <w:tc>
          <w:tcPr>
            <w:tcW w:w="851"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jc w:val="center"/>
              <w:rPr>
                <w:sz w:val="28"/>
                <w:szCs w:val="28"/>
              </w:rPr>
            </w:pPr>
            <w:r>
              <w:rPr>
                <w:sz w:val="28"/>
                <w:szCs w:val="28"/>
              </w:rPr>
            </w:r>
          </w:p>
        </w:tc>
        <w:tc>
          <w:tcPr>
            <w:tcW w:w="849"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124</w:t>
            </w:r>
          </w:p>
        </w:tc>
      </w:tr>
      <w:tr>
        <w:trPr/>
        <w:tc>
          <w:tcPr>
            <w:tcW w:w="710"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sz w:val="28"/>
                <w:szCs w:val="28"/>
              </w:rPr>
            </w:pPr>
            <w:r>
              <w:rPr>
                <w:sz w:val="28"/>
                <w:szCs w:val="28"/>
              </w:rPr>
            </w:r>
          </w:p>
        </w:tc>
        <w:tc>
          <w:tcPr>
            <w:tcW w:w="2551"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rPr>
                <w:color w:val="000000"/>
                <w:spacing w:val="-6"/>
              </w:rPr>
            </w:pPr>
            <w:r>
              <w:rPr>
                <w:color w:val="000000"/>
                <w:spacing w:val="-6"/>
              </w:rPr>
              <w:t>Всего:</w:t>
            </w:r>
          </w:p>
        </w:tc>
        <w:tc>
          <w:tcPr>
            <w:tcW w:w="1276"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324</w:t>
            </w:r>
          </w:p>
        </w:tc>
        <w:tc>
          <w:tcPr>
            <w:tcW w:w="850"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32</w:t>
            </w:r>
          </w:p>
        </w:tc>
        <w:tc>
          <w:tcPr>
            <w:tcW w:w="1134"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jc w:val="center"/>
              <w:rPr>
                <w:sz w:val="28"/>
                <w:szCs w:val="28"/>
              </w:rPr>
            </w:pPr>
            <w:r>
              <w:rPr>
                <w:sz w:val="28"/>
                <w:szCs w:val="28"/>
              </w:rPr>
              <w:t>36</w:t>
            </w:r>
          </w:p>
        </w:tc>
        <w:tc>
          <w:tcPr>
            <w:tcW w:w="851"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jc w:val="center"/>
              <w:rPr>
                <w:sz w:val="28"/>
                <w:szCs w:val="28"/>
              </w:rPr>
            </w:pPr>
            <w:r>
              <w:rPr>
                <w:sz w:val="28"/>
                <w:szCs w:val="28"/>
              </w:rPr>
            </w:r>
          </w:p>
        </w:tc>
        <w:tc>
          <w:tcPr>
            <w:tcW w:w="849"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sz w:val="28"/>
                <w:szCs w:val="28"/>
              </w:rPr>
            </w:pPr>
            <w:r>
              <w:rPr>
                <w:sz w:val="28"/>
                <w:szCs w:val="28"/>
              </w:rPr>
              <w:t>220</w:t>
            </w:r>
          </w:p>
        </w:tc>
      </w:tr>
    </w:tbl>
    <w:p>
      <w:pPr>
        <w:pStyle w:val="Style51"/>
        <w:widowControl/>
        <w:jc w:val="both"/>
        <w:rPr>
          <w:sz w:val="28"/>
          <w:szCs w:val="28"/>
        </w:rPr>
      </w:pPr>
      <w:r>
        <w:rPr>
          <w:sz w:val="28"/>
          <w:szCs w:val="28"/>
        </w:rPr>
      </w:r>
    </w:p>
    <w:p>
      <w:pPr>
        <w:pStyle w:val="Style51"/>
        <w:widowControl/>
        <w:jc w:val="both"/>
        <w:rPr>
          <w:i/>
          <w:i/>
          <w:sz w:val="28"/>
          <w:szCs w:val="28"/>
        </w:rPr>
      </w:pPr>
      <w:r>
        <w:rPr>
          <w:i/>
          <w:sz w:val="28"/>
          <w:szCs w:val="28"/>
        </w:rPr>
        <w:t>Прим.: Лек – лекции, Сем/Пр – семинары, практические занятия, Лаб – лабораторные занятия, СРО – самостоятельная работа обучающихся</w:t>
      </w:r>
    </w:p>
    <w:p>
      <w:pPr>
        <w:pStyle w:val="Style51"/>
        <w:widowControl/>
        <w:jc w:val="both"/>
        <w:rPr>
          <w:sz w:val="28"/>
          <w:szCs w:val="28"/>
        </w:rPr>
      </w:pPr>
      <w:r>
        <w:rPr>
          <w:sz w:val="28"/>
          <w:szCs w:val="28"/>
        </w:rPr>
      </w:r>
    </w:p>
    <w:p>
      <w:pPr>
        <w:pStyle w:val="Style51"/>
        <w:widowControl/>
        <w:jc w:val="both"/>
        <w:rPr>
          <w:rStyle w:val="FontStyle141"/>
          <w:b w:val="false"/>
          <w:b w:val="false"/>
          <w:i w:val="false"/>
          <w:i w:val="false"/>
          <w:sz w:val="28"/>
          <w:szCs w:val="28"/>
        </w:rPr>
      </w:pPr>
      <w:r>
        <w:rPr>
          <w:b w:val="false"/>
          <w:i w:val="false"/>
          <w:sz w:val="28"/>
          <w:szCs w:val="28"/>
        </w:rPr>
      </w:r>
    </w:p>
    <w:p>
      <w:pPr>
        <w:pStyle w:val="Style60"/>
        <w:widowControl/>
        <w:spacing w:lineRule="auto" w:line="240"/>
        <w:ind w:hanging="0"/>
        <w:rPr>
          <w:rStyle w:val="FontStyle141"/>
          <w:sz w:val="28"/>
          <w:szCs w:val="28"/>
        </w:rPr>
      </w:pPr>
      <w:bookmarkStart w:id="2" w:name="bookmark6"/>
      <w:r>
        <w:rPr>
          <w:rStyle w:val="FontStyle141"/>
          <w:sz w:val="28"/>
          <w:szCs w:val="28"/>
        </w:rPr>
        <w:t>4</w:t>
      </w:r>
      <w:bookmarkEnd w:id="2"/>
      <w:r>
        <w:rPr>
          <w:rStyle w:val="FontStyle141"/>
          <w:sz w:val="28"/>
          <w:szCs w:val="28"/>
        </w:rPr>
        <w:t>.2. Содержание дисциплины, структурированное по разделам (темам)</w:t>
      </w:r>
    </w:p>
    <w:p>
      <w:pPr>
        <w:pStyle w:val="Style63"/>
        <w:widowControl/>
        <w:jc w:val="both"/>
        <w:rPr>
          <w:rStyle w:val="FontStyle130"/>
          <w:i w:val="false"/>
          <w:i w:val="false"/>
          <w:sz w:val="28"/>
          <w:szCs w:val="28"/>
        </w:rPr>
      </w:pPr>
      <w:r>
        <w:rPr>
          <w:i w:val="false"/>
          <w:sz w:val="28"/>
          <w:szCs w:val="28"/>
        </w:rPr>
      </w:r>
    </w:p>
    <w:p>
      <w:pPr>
        <w:pStyle w:val="Style97"/>
        <w:widowControl/>
        <w:spacing w:lineRule="auto" w:line="240"/>
        <w:jc w:val="both"/>
        <w:rPr>
          <w:rStyle w:val="FontStyle130"/>
          <w:sz w:val="28"/>
          <w:szCs w:val="28"/>
        </w:rPr>
      </w:pPr>
      <w:r>
        <w:rPr>
          <w:rStyle w:val="FontStyle130"/>
          <w:sz w:val="28"/>
          <w:szCs w:val="28"/>
        </w:rPr>
        <w:t>Лекционный курс</w:t>
      </w:r>
    </w:p>
    <w:tbl>
      <w:tblPr>
        <w:tblW w:w="9571" w:type="dxa"/>
        <w:jc w:val="left"/>
        <w:tblInd w:w="0" w:type="dxa"/>
        <w:tblLayout w:type="fixed"/>
        <w:tblCellMar>
          <w:top w:w="0" w:type="dxa"/>
          <w:left w:w="108" w:type="dxa"/>
          <w:bottom w:w="0" w:type="dxa"/>
          <w:right w:w="108" w:type="dxa"/>
        </w:tblCellMar>
        <w:tblLook w:val="01e0"/>
      </w:tblPr>
      <w:tblGrid>
        <w:gridCol w:w="982"/>
        <w:gridCol w:w="4190"/>
        <w:gridCol w:w="4399"/>
      </w:tblGrid>
      <w:tr>
        <w:trPr/>
        <w:tc>
          <w:tcPr>
            <w:tcW w:w="98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 w:val="28"/>
                <w:szCs w:val="28"/>
              </w:rPr>
            </w:pPr>
            <w:r>
              <w:rPr>
                <w:sz w:val="28"/>
                <w:szCs w:val="28"/>
              </w:rPr>
              <w:t xml:space="preserve">№ </w:t>
            </w:r>
            <w:r>
              <w:rPr>
                <w:sz w:val="28"/>
                <w:szCs w:val="28"/>
              </w:rPr>
              <w:t>п/п</w:t>
            </w:r>
          </w:p>
        </w:tc>
        <w:tc>
          <w:tcPr>
            <w:tcW w:w="419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8"/>
                <w:szCs w:val="28"/>
              </w:rPr>
            </w:pPr>
            <w:r>
              <w:rPr>
                <w:sz w:val="28"/>
                <w:szCs w:val="28"/>
              </w:rPr>
              <w:t>Наименование раздела</w:t>
            </w:r>
          </w:p>
          <w:p>
            <w:pPr>
              <w:pStyle w:val="Normal"/>
              <w:widowControl w:val="false"/>
              <w:jc w:val="center"/>
              <w:rPr>
                <w:sz w:val="28"/>
                <w:szCs w:val="28"/>
              </w:rPr>
            </w:pPr>
            <w:r>
              <w:rPr>
                <w:sz w:val="28"/>
                <w:szCs w:val="28"/>
              </w:rPr>
              <w:t>дисциплины</w:t>
            </w:r>
          </w:p>
        </w:tc>
        <w:tc>
          <w:tcPr>
            <w:tcW w:w="439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8"/>
                <w:szCs w:val="28"/>
              </w:rPr>
            </w:pPr>
            <w:r>
              <w:rPr>
                <w:sz w:val="28"/>
                <w:szCs w:val="28"/>
              </w:rPr>
              <w:t>Содержание раздела</w:t>
            </w:r>
          </w:p>
        </w:tc>
      </w:tr>
      <w:tr>
        <w:trPr/>
        <w:tc>
          <w:tcPr>
            <w:tcW w:w="98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 w:val="28"/>
                <w:szCs w:val="28"/>
              </w:rPr>
            </w:pPr>
            <w:r>
              <w:rPr>
                <w:sz w:val="28"/>
                <w:szCs w:val="28"/>
              </w:rPr>
              <w:t>1.</w:t>
            </w:r>
          </w:p>
        </w:tc>
        <w:tc>
          <w:tcPr>
            <w:tcW w:w="419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color w:val="000000"/>
                <w:spacing w:val="-5"/>
              </w:rPr>
            </w:pPr>
            <w:r>
              <w:rPr>
                <w:color w:val="000000"/>
                <w:spacing w:val="-5"/>
              </w:rPr>
              <w:t>Введение. Типы АЭС и их основное оборудование.</w:t>
            </w:r>
          </w:p>
          <w:p>
            <w:pPr>
              <w:pStyle w:val="Normal"/>
              <w:widowControl w:val="false"/>
              <w:jc w:val="both"/>
              <w:rPr>
                <w:b/>
                <w:b/>
                <w:sz w:val="28"/>
                <w:szCs w:val="28"/>
              </w:rPr>
            </w:pPr>
            <w:r>
              <w:rPr>
                <w:color w:val="000000"/>
                <w:spacing w:val="-4"/>
              </w:rPr>
              <w:t xml:space="preserve">Литература. (1), введение, гл. 1; </w:t>
            </w:r>
            <w:r>
              <w:rPr/>
              <w:t>(2), гл.1,2;</w:t>
            </w:r>
            <w:r>
              <w:rPr>
                <w:color w:val="000000"/>
                <w:spacing w:val="-4"/>
              </w:rPr>
              <w:t xml:space="preserve"> (3), гл.1.</w:t>
            </w:r>
          </w:p>
        </w:tc>
        <w:tc>
          <w:tcPr>
            <w:tcW w:w="4399" w:type="dxa"/>
            <w:tcBorders>
              <w:top w:val="single" w:sz="4" w:space="0" w:color="00000A"/>
              <w:left w:val="single" w:sz="4" w:space="0" w:color="00000A"/>
              <w:bottom w:val="single" w:sz="4" w:space="0" w:color="00000A"/>
              <w:right w:val="single" w:sz="4" w:space="0" w:color="00000A"/>
            </w:tcBorders>
            <w:shd w:color="auto" w:fill="auto" w:val="clear"/>
          </w:tcPr>
          <w:p>
            <w:pPr>
              <w:pStyle w:val="12"/>
              <w:widowControl w:val="false"/>
              <w:shd w:val="clear" w:color="auto" w:fill="FFFFFF"/>
              <w:ind w:right="62" w:hanging="0"/>
              <w:jc w:val="both"/>
              <w:rPr>
                <w:szCs w:val="24"/>
              </w:rPr>
            </w:pPr>
            <w:r>
              <w:rPr>
                <w:color w:val="000000"/>
                <w:szCs w:val="24"/>
              </w:rPr>
              <w:t xml:space="preserve">Содержание и построение курса. Рекомендуемая литература. </w:t>
            </w:r>
            <w:r>
              <w:rPr>
                <w:color w:val="000000"/>
                <w:spacing w:val="-5"/>
                <w:szCs w:val="24"/>
              </w:rPr>
              <w:t>Типы ЯЭУ, назначение, перспективы.</w:t>
            </w:r>
          </w:p>
          <w:p>
            <w:pPr>
              <w:pStyle w:val="12"/>
              <w:widowControl w:val="false"/>
              <w:shd w:val="clear" w:color="auto" w:fill="FFFFFF"/>
              <w:ind w:right="58" w:hanging="0"/>
              <w:jc w:val="both"/>
              <w:rPr>
                <w:color w:val="000000"/>
                <w:spacing w:val="-4"/>
                <w:szCs w:val="24"/>
              </w:rPr>
            </w:pPr>
            <w:r>
              <w:rPr>
                <w:color w:val="000000"/>
                <w:szCs w:val="24"/>
              </w:rPr>
              <w:t xml:space="preserve">Основное технологическое оборудование ЯЭУ. Назначение, основные требования, предъявляемые к основному оборудованию </w:t>
            </w:r>
            <w:r>
              <w:rPr>
                <w:color w:val="000000"/>
                <w:spacing w:val="-13"/>
                <w:szCs w:val="24"/>
              </w:rPr>
              <w:t xml:space="preserve">ЯЭУ. </w:t>
            </w:r>
            <w:r>
              <w:rPr>
                <w:color w:val="000000"/>
                <w:spacing w:val="-3"/>
                <w:szCs w:val="24"/>
              </w:rPr>
              <w:t xml:space="preserve">Теплоносители и рабочие тела ЯЭУ. Требования, </w:t>
            </w:r>
            <w:r>
              <w:rPr>
                <w:color w:val="000000"/>
                <w:spacing w:val="-4"/>
                <w:szCs w:val="24"/>
              </w:rPr>
              <w:t xml:space="preserve">предъявляемые к теплоносителям и рабочим телам, их свойства. </w:t>
            </w:r>
          </w:p>
        </w:tc>
      </w:tr>
      <w:tr>
        <w:trPr/>
        <w:tc>
          <w:tcPr>
            <w:tcW w:w="98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 w:val="28"/>
                <w:szCs w:val="28"/>
              </w:rPr>
            </w:pPr>
            <w:r>
              <w:rPr>
                <w:sz w:val="28"/>
                <w:szCs w:val="28"/>
              </w:rPr>
              <w:t>2.</w:t>
            </w:r>
          </w:p>
        </w:tc>
        <w:tc>
          <w:tcPr>
            <w:tcW w:w="419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color w:val="000000"/>
                <w:spacing w:val="-5"/>
              </w:rPr>
            </w:pPr>
            <w:r>
              <w:rPr>
                <w:color w:val="000000"/>
                <w:spacing w:val="-3"/>
              </w:rPr>
              <w:t>Выбор параметров</w:t>
            </w:r>
            <w:r>
              <w:rPr>
                <w:color w:val="000000"/>
              </w:rPr>
              <w:t xml:space="preserve">. Тепловая </w:t>
            </w:r>
            <w:r>
              <w:rPr>
                <w:color w:val="000000"/>
                <w:spacing w:val="-5"/>
              </w:rPr>
              <w:t xml:space="preserve">экономичность АЭС. </w:t>
            </w:r>
          </w:p>
          <w:p>
            <w:pPr>
              <w:pStyle w:val="12"/>
              <w:widowControl w:val="false"/>
              <w:shd w:val="clear" w:color="auto" w:fill="FFFFFF"/>
              <w:ind w:right="19" w:hanging="0"/>
              <w:jc w:val="both"/>
              <w:rPr>
                <w:color w:val="000000"/>
                <w:spacing w:val="-5"/>
                <w:szCs w:val="24"/>
              </w:rPr>
            </w:pPr>
            <w:r>
              <w:rPr>
                <w:color w:val="000000"/>
                <w:spacing w:val="-5"/>
                <w:szCs w:val="24"/>
              </w:rPr>
              <w:t>Литература. (3), гл. 2,9</w:t>
            </w:r>
          </w:p>
          <w:p>
            <w:pPr>
              <w:pStyle w:val="Normal"/>
              <w:widowControl w:val="false"/>
              <w:jc w:val="both"/>
              <w:rPr>
                <w:b/>
                <w:b/>
                <w:sz w:val="28"/>
                <w:szCs w:val="28"/>
              </w:rPr>
            </w:pPr>
            <w:r>
              <w:rPr>
                <w:b/>
                <w:sz w:val="28"/>
                <w:szCs w:val="28"/>
              </w:rPr>
            </w:r>
          </w:p>
        </w:tc>
        <w:tc>
          <w:tcPr>
            <w:tcW w:w="4399" w:type="dxa"/>
            <w:tcBorders>
              <w:top w:val="single" w:sz="4" w:space="0" w:color="00000A"/>
              <w:left w:val="single" w:sz="4" w:space="0" w:color="00000A"/>
              <w:bottom w:val="single" w:sz="4" w:space="0" w:color="00000A"/>
              <w:right w:val="single" w:sz="4" w:space="0" w:color="00000A"/>
            </w:tcBorders>
            <w:shd w:color="auto" w:fill="auto" w:val="clear"/>
          </w:tcPr>
          <w:p>
            <w:pPr>
              <w:pStyle w:val="12"/>
              <w:widowControl w:val="false"/>
              <w:shd w:val="clear" w:color="auto" w:fill="FFFFFF"/>
              <w:ind w:right="5" w:firstLine="59"/>
              <w:jc w:val="both"/>
              <w:rPr>
                <w:szCs w:val="24"/>
              </w:rPr>
            </w:pPr>
            <w:r>
              <w:rPr>
                <w:color w:val="000000"/>
                <w:spacing w:val="-2"/>
                <w:szCs w:val="24"/>
              </w:rPr>
              <w:t xml:space="preserve">Термодинамические циклы ЯЭУ. Основные параметры термодинамического цикла. Определение термического </w:t>
            </w:r>
            <w:r>
              <w:rPr>
                <w:color w:val="000000"/>
                <w:spacing w:val="-3"/>
                <w:szCs w:val="24"/>
              </w:rPr>
              <w:t xml:space="preserve">коэффициента полезного действия. Обоснование начальных параметров рабочего тела одноконтурных ЯЭУ с реакторами, </w:t>
            </w:r>
            <w:r>
              <w:rPr>
                <w:color w:val="000000"/>
                <w:spacing w:val="-2"/>
                <w:szCs w:val="24"/>
              </w:rPr>
              <w:t xml:space="preserve">охлаждаемыми кипящей водой. Особенности выбора начальных </w:t>
            </w:r>
            <w:r>
              <w:rPr>
                <w:color w:val="000000"/>
                <w:szCs w:val="24"/>
              </w:rPr>
              <w:t xml:space="preserve">параметров рабочего цикла двух- и трехконтурных ЯЭУ. Выбор и </w:t>
            </w:r>
            <w:r>
              <w:rPr>
                <w:color w:val="000000"/>
                <w:spacing w:val="-4"/>
                <w:szCs w:val="24"/>
              </w:rPr>
              <w:t>обоснование конечных параметров рабочего тела.</w:t>
            </w:r>
          </w:p>
          <w:p>
            <w:pPr>
              <w:pStyle w:val="12"/>
              <w:widowControl w:val="false"/>
              <w:shd w:val="clear" w:color="auto" w:fill="FFFFFF"/>
              <w:ind w:right="19" w:firstLine="59"/>
              <w:jc w:val="both"/>
              <w:rPr>
                <w:color w:val="000000"/>
                <w:spacing w:val="-5"/>
                <w:szCs w:val="24"/>
              </w:rPr>
            </w:pPr>
            <w:r>
              <w:rPr>
                <w:color w:val="000000"/>
                <w:spacing w:val="-2"/>
                <w:szCs w:val="24"/>
              </w:rPr>
              <w:t xml:space="preserve">Показатели тепловой экономичности АС. Коэффициенты полезного действия, удельные расходы тепла и пара. Пути </w:t>
            </w:r>
            <w:r>
              <w:rPr>
                <w:color w:val="000000"/>
                <w:spacing w:val="-5"/>
                <w:szCs w:val="24"/>
              </w:rPr>
              <w:t>повышения тепловой экономичности АС.</w:t>
            </w:r>
          </w:p>
          <w:p>
            <w:pPr>
              <w:pStyle w:val="12"/>
              <w:widowControl w:val="false"/>
              <w:shd w:val="clear" w:color="auto" w:fill="FFFFFF"/>
              <w:ind w:right="19" w:firstLine="59"/>
              <w:jc w:val="both"/>
              <w:rPr>
                <w:color w:val="000000"/>
                <w:spacing w:val="-5"/>
                <w:szCs w:val="24"/>
              </w:rPr>
            </w:pPr>
            <w:r>
              <w:rPr>
                <w:color w:val="000000"/>
                <w:spacing w:val="-5"/>
                <w:szCs w:val="24"/>
              </w:rPr>
              <w:t>Графики электрической и тепловой нагрузки. Место АЭС в покрытии графиков нагрузок. КИУМ.</w:t>
            </w:r>
          </w:p>
        </w:tc>
      </w:tr>
      <w:tr>
        <w:trPr/>
        <w:tc>
          <w:tcPr>
            <w:tcW w:w="98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 w:val="28"/>
                <w:szCs w:val="28"/>
              </w:rPr>
            </w:pPr>
            <w:r>
              <w:rPr>
                <w:sz w:val="28"/>
                <w:szCs w:val="28"/>
              </w:rPr>
              <w:t>3</w:t>
            </w:r>
          </w:p>
        </w:tc>
        <w:tc>
          <w:tcPr>
            <w:tcW w:w="419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color w:val="000000"/>
                <w:spacing w:val="-5"/>
              </w:rPr>
            </w:pPr>
            <w:r>
              <w:rPr>
                <w:color w:val="000000"/>
                <w:spacing w:val="-3"/>
              </w:rPr>
              <w:t>Выбор параметров</w:t>
            </w:r>
            <w:r>
              <w:rPr>
                <w:color w:val="000000"/>
              </w:rPr>
              <w:t xml:space="preserve">. Тепловая </w:t>
            </w:r>
            <w:r>
              <w:rPr>
                <w:color w:val="000000"/>
                <w:spacing w:val="-5"/>
              </w:rPr>
              <w:t xml:space="preserve">экономичность АЭС. </w:t>
            </w:r>
          </w:p>
          <w:p>
            <w:pPr>
              <w:pStyle w:val="Normal"/>
              <w:widowControl w:val="false"/>
              <w:jc w:val="both"/>
              <w:rPr>
                <w:color w:val="000000"/>
                <w:spacing w:val="-5"/>
              </w:rPr>
            </w:pPr>
            <w:r>
              <w:rPr>
                <w:color w:val="000000"/>
                <w:spacing w:val="-5"/>
              </w:rPr>
            </w:r>
          </w:p>
          <w:p>
            <w:pPr>
              <w:pStyle w:val="12"/>
              <w:widowControl w:val="false"/>
              <w:shd w:val="clear" w:color="auto" w:fill="FFFFFF"/>
              <w:ind w:left="720" w:right="17" w:hanging="735"/>
              <w:jc w:val="both"/>
              <w:rPr>
                <w:color w:val="000000"/>
                <w:spacing w:val="-5"/>
                <w:szCs w:val="24"/>
              </w:rPr>
            </w:pPr>
            <w:r>
              <w:rPr>
                <w:color w:val="000000"/>
                <w:spacing w:val="-5"/>
                <w:szCs w:val="24"/>
              </w:rPr>
              <w:t>Литература. (3), гл. 5,15</w:t>
            </w:r>
          </w:p>
          <w:p>
            <w:pPr>
              <w:pStyle w:val="Normal"/>
              <w:widowControl w:val="false"/>
              <w:jc w:val="both"/>
              <w:rPr>
                <w:b/>
                <w:b/>
                <w:sz w:val="28"/>
                <w:szCs w:val="28"/>
              </w:rPr>
            </w:pPr>
            <w:r>
              <w:rPr>
                <w:b/>
                <w:sz w:val="28"/>
                <w:szCs w:val="28"/>
              </w:rPr>
            </w:r>
          </w:p>
        </w:tc>
        <w:tc>
          <w:tcPr>
            <w:tcW w:w="439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b/>
                <w:b/>
                <w:sz w:val="28"/>
                <w:szCs w:val="28"/>
              </w:rPr>
            </w:pPr>
            <w:r>
              <w:rPr>
                <w:color w:val="000000"/>
                <w:spacing w:val="-3"/>
              </w:rPr>
              <w:t xml:space="preserve">Влияние регенеративного подогрева питательной воды на </w:t>
            </w:r>
            <w:r>
              <w:rPr>
                <w:color w:val="000000"/>
                <w:spacing w:val="-2"/>
              </w:rPr>
              <w:t xml:space="preserve">тепловую экономичность АС. Оптимальное распределение </w:t>
            </w:r>
            <w:r>
              <w:rPr>
                <w:color w:val="000000"/>
                <w:spacing w:val="-3"/>
              </w:rPr>
              <w:t xml:space="preserve">регенеративного подогрева по ступеням на АС. Выбор оптимальной </w:t>
            </w:r>
            <w:r>
              <w:rPr>
                <w:color w:val="000000"/>
                <w:spacing w:val="-2"/>
              </w:rPr>
              <w:t xml:space="preserve">температуры питательной воды и числа регенеративных </w:t>
            </w:r>
            <w:r>
              <w:rPr>
                <w:color w:val="000000"/>
                <w:spacing w:val="-5"/>
              </w:rPr>
              <w:t>подогревателей</w:t>
            </w:r>
          </w:p>
        </w:tc>
      </w:tr>
      <w:tr>
        <w:trPr/>
        <w:tc>
          <w:tcPr>
            <w:tcW w:w="98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 w:val="28"/>
                <w:szCs w:val="28"/>
              </w:rPr>
            </w:pPr>
            <w:r>
              <w:rPr>
                <w:sz w:val="28"/>
                <w:szCs w:val="28"/>
              </w:rPr>
              <w:t>4</w:t>
            </w:r>
          </w:p>
        </w:tc>
        <w:tc>
          <w:tcPr>
            <w:tcW w:w="419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color w:val="000000"/>
                <w:spacing w:val="-5"/>
              </w:rPr>
            </w:pPr>
            <w:r>
              <w:rPr>
                <w:color w:val="000000"/>
                <w:spacing w:val="-5"/>
              </w:rPr>
              <w:t>Реакторные установки. Главный реакторный контур и его вспомогательные системы.</w:t>
            </w:r>
          </w:p>
          <w:p>
            <w:pPr>
              <w:pStyle w:val="12"/>
              <w:widowControl w:val="false"/>
              <w:shd w:val="clear" w:color="auto" w:fill="FFFFFF"/>
              <w:spacing w:before="5" w:after="0"/>
              <w:ind w:left="-15" w:hanging="0"/>
              <w:jc w:val="both"/>
              <w:rPr>
                <w:color w:val="000000"/>
                <w:spacing w:val="-5"/>
                <w:szCs w:val="24"/>
              </w:rPr>
            </w:pPr>
            <w:r>
              <w:rPr>
                <w:color w:val="000000"/>
                <w:spacing w:val="-5"/>
                <w:szCs w:val="24"/>
              </w:rPr>
              <w:t>Литература. (1), гл. 11,16; (2), гл. 4; (3), гл.11,12; (4), гл. 3.</w:t>
            </w:r>
          </w:p>
          <w:p>
            <w:pPr>
              <w:pStyle w:val="Normal"/>
              <w:widowControl w:val="false"/>
              <w:jc w:val="both"/>
              <w:rPr>
                <w:b/>
                <w:b/>
                <w:sz w:val="28"/>
                <w:szCs w:val="28"/>
              </w:rPr>
            </w:pPr>
            <w:r>
              <w:rPr>
                <w:b/>
                <w:sz w:val="28"/>
                <w:szCs w:val="28"/>
              </w:rPr>
            </w:r>
          </w:p>
        </w:tc>
        <w:tc>
          <w:tcPr>
            <w:tcW w:w="4399" w:type="dxa"/>
            <w:tcBorders>
              <w:top w:val="single" w:sz="4" w:space="0" w:color="00000A"/>
              <w:left w:val="single" w:sz="4" w:space="0" w:color="00000A"/>
              <w:bottom w:val="single" w:sz="4" w:space="0" w:color="00000A"/>
              <w:right w:val="single" w:sz="4" w:space="0" w:color="00000A"/>
            </w:tcBorders>
            <w:shd w:color="auto" w:fill="auto" w:val="clear"/>
          </w:tcPr>
          <w:p>
            <w:pPr>
              <w:pStyle w:val="12"/>
              <w:widowControl w:val="false"/>
              <w:shd w:val="clear" w:color="auto" w:fill="FFFFFF"/>
              <w:ind w:left="59" w:right="48" w:hanging="0"/>
              <w:jc w:val="both"/>
              <w:rPr>
                <w:color w:val="000000"/>
                <w:spacing w:val="-4"/>
                <w:szCs w:val="24"/>
              </w:rPr>
            </w:pPr>
            <w:r>
              <w:rPr>
                <w:color w:val="000000"/>
                <w:spacing w:val="-2"/>
                <w:szCs w:val="24"/>
              </w:rPr>
              <w:t xml:space="preserve">Состав реакторной установки. Принципиальные схемы </w:t>
            </w:r>
            <w:r>
              <w:rPr>
                <w:color w:val="000000"/>
                <w:spacing w:val="-3"/>
                <w:szCs w:val="24"/>
              </w:rPr>
              <w:t xml:space="preserve">главных циркуляционных контуров. Реакторные установки корпусного и </w:t>
            </w:r>
            <w:r>
              <w:rPr>
                <w:color w:val="000000"/>
                <w:spacing w:val="-2"/>
                <w:szCs w:val="24"/>
              </w:rPr>
              <w:t xml:space="preserve">канального типа, их основные характеристики. Сравнение </w:t>
            </w:r>
            <w:r>
              <w:rPr>
                <w:color w:val="000000"/>
                <w:spacing w:val="-4"/>
                <w:szCs w:val="24"/>
              </w:rPr>
              <w:t>реакторных установок канального и корпусного типов.</w:t>
            </w:r>
          </w:p>
          <w:p>
            <w:pPr>
              <w:pStyle w:val="12"/>
              <w:widowControl w:val="false"/>
              <w:shd w:val="clear" w:color="auto" w:fill="FFFFFF"/>
              <w:ind w:left="59" w:right="48" w:hanging="0"/>
              <w:jc w:val="both"/>
              <w:rPr>
                <w:color w:val="000000"/>
                <w:spacing w:val="-4"/>
                <w:szCs w:val="24"/>
              </w:rPr>
            </w:pPr>
            <w:r>
              <w:rPr>
                <w:color w:val="000000"/>
                <w:spacing w:val="-4"/>
                <w:szCs w:val="24"/>
              </w:rPr>
              <w:t xml:space="preserve">Основные системы нормальной эксплуатации реакторных установок с реакторами ВВЭР и РБМК. </w:t>
            </w:r>
          </w:p>
          <w:p>
            <w:pPr>
              <w:pStyle w:val="12"/>
              <w:widowControl w:val="false"/>
              <w:shd w:val="clear" w:color="auto" w:fill="FFFFFF"/>
              <w:ind w:left="59" w:right="48" w:hanging="0"/>
              <w:jc w:val="both"/>
              <w:rPr>
                <w:szCs w:val="24"/>
              </w:rPr>
            </w:pPr>
            <w:r>
              <w:rPr>
                <w:color w:val="000000"/>
                <w:spacing w:val="-4"/>
                <w:szCs w:val="24"/>
              </w:rPr>
              <w:t>Системы безопасности, их классификация. Защитные системы безопасности.</w:t>
            </w:r>
          </w:p>
          <w:p>
            <w:pPr>
              <w:pStyle w:val="12"/>
              <w:widowControl w:val="false"/>
              <w:shd w:val="clear" w:color="auto" w:fill="FFFFFF"/>
              <w:ind w:left="59" w:right="48" w:hanging="0"/>
              <w:jc w:val="both"/>
              <w:rPr>
                <w:szCs w:val="24"/>
              </w:rPr>
            </w:pPr>
            <w:r>
              <w:rPr>
                <w:color w:val="000000"/>
                <w:spacing w:val="-3"/>
                <w:szCs w:val="24"/>
              </w:rPr>
              <w:t xml:space="preserve">Основные принципы проектирования систем безопасности. </w:t>
            </w:r>
          </w:p>
          <w:p>
            <w:pPr>
              <w:pStyle w:val="BodyText2"/>
              <w:widowControl w:val="false"/>
              <w:ind w:left="59" w:hanging="0"/>
              <w:jc w:val="both"/>
              <w:rPr>
                <w:sz w:val="24"/>
                <w:szCs w:val="24"/>
              </w:rPr>
            </w:pPr>
            <w:r>
              <w:rPr>
                <w:color w:val="000000"/>
                <w:sz w:val="24"/>
                <w:szCs w:val="24"/>
              </w:rPr>
              <w:t xml:space="preserve">Способы удержания и системы локализации радиоактивных продуктов на АЭС. Локализация аварий на реакторных установках </w:t>
            </w:r>
            <w:r>
              <w:rPr>
                <w:color w:val="000000"/>
                <w:spacing w:val="-5"/>
                <w:sz w:val="24"/>
                <w:szCs w:val="24"/>
              </w:rPr>
              <w:t>типа РБМК, ВВЭР</w:t>
            </w:r>
          </w:p>
        </w:tc>
      </w:tr>
      <w:tr>
        <w:trPr/>
        <w:tc>
          <w:tcPr>
            <w:tcW w:w="98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 w:val="28"/>
                <w:szCs w:val="28"/>
              </w:rPr>
            </w:pPr>
            <w:r>
              <w:rPr>
                <w:sz w:val="28"/>
                <w:szCs w:val="28"/>
              </w:rPr>
              <w:t>5</w:t>
            </w:r>
          </w:p>
        </w:tc>
        <w:tc>
          <w:tcPr>
            <w:tcW w:w="419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color w:val="000000"/>
                <w:spacing w:val="-4"/>
              </w:rPr>
            </w:pPr>
            <w:r>
              <w:rPr>
                <w:color w:val="000000"/>
                <w:spacing w:val="-3"/>
              </w:rPr>
              <w:t xml:space="preserve">Конденсационные и деаэрационно-питательные </w:t>
            </w:r>
            <w:r>
              <w:rPr>
                <w:color w:val="000000"/>
                <w:spacing w:val="-4"/>
              </w:rPr>
              <w:t xml:space="preserve">установки АС. </w:t>
            </w:r>
          </w:p>
          <w:p>
            <w:pPr>
              <w:pStyle w:val="12"/>
              <w:widowControl w:val="false"/>
              <w:shd w:val="clear" w:color="auto" w:fill="FFFFFF"/>
              <w:spacing w:before="5" w:after="0"/>
              <w:ind w:left="-15" w:firstLine="141"/>
              <w:jc w:val="both"/>
              <w:rPr>
                <w:color w:val="000000"/>
                <w:spacing w:val="-5"/>
                <w:szCs w:val="24"/>
              </w:rPr>
            </w:pPr>
            <w:r>
              <w:rPr>
                <w:color w:val="000000"/>
                <w:spacing w:val="-5"/>
                <w:szCs w:val="24"/>
              </w:rPr>
              <w:t>Литература. (1), гл. 11,16; (2), гл. 4; (3), гл.11,12; (4), гл. 3.</w:t>
            </w:r>
          </w:p>
          <w:p>
            <w:pPr>
              <w:pStyle w:val="Normal"/>
              <w:widowControl w:val="false"/>
              <w:jc w:val="both"/>
              <w:rPr>
                <w:b/>
                <w:b/>
                <w:sz w:val="28"/>
                <w:szCs w:val="28"/>
              </w:rPr>
            </w:pPr>
            <w:r>
              <w:rPr>
                <w:b/>
                <w:sz w:val="28"/>
                <w:szCs w:val="28"/>
              </w:rPr>
            </w:r>
          </w:p>
        </w:tc>
        <w:tc>
          <w:tcPr>
            <w:tcW w:w="4399" w:type="dxa"/>
            <w:tcBorders>
              <w:top w:val="single" w:sz="4" w:space="0" w:color="00000A"/>
              <w:left w:val="single" w:sz="4" w:space="0" w:color="00000A"/>
              <w:bottom w:val="single" w:sz="4" w:space="0" w:color="00000A"/>
              <w:right w:val="single" w:sz="4" w:space="0" w:color="00000A"/>
            </w:tcBorders>
            <w:shd w:color="auto" w:fill="auto" w:val="clear"/>
          </w:tcPr>
          <w:p>
            <w:pPr>
              <w:pStyle w:val="12"/>
              <w:widowControl w:val="false"/>
              <w:shd w:val="clear" w:color="auto" w:fill="FFFFFF"/>
              <w:ind w:left="59" w:right="14" w:hanging="0"/>
              <w:jc w:val="both"/>
              <w:rPr>
                <w:szCs w:val="24"/>
              </w:rPr>
            </w:pPr>
            <w:r>
              <w:rPr>
                <w:color w:val="000000"/>
                <w:spacing w:val="-3"/>
                <w:szCs w:val="24"/>
              </w:rPr>
              <w:t xml:space="preserve">Задачи и основные элементы конденсационных установок АС. </w:t>
            </w:r>
            <w:r>
              <w:rPr>
                <w:color w:val="000000"/>
                <w:spacing w:val="-4"/>
                <w:szCs w:val="24"/>
              </w:rPr>
              <w:t>Зависимость вакуума в конденсаторе от входной температуры охлаждающей воды и кратности охлаждения.</w:t>
            </w:r>
          </w:p>
          <w:p>
            <w:pPr>
              <w:pStyle w:val="12"/>
              <w:widowControl w:val="false"/>
              <w:shd w:val="clear" w:color="auto" w:fill="FFFFFF"/>
              <w:spacing w:before="5" w:after="0"/>
              <w:ind w:left="59" w:right="14" w:hanging="0"/>
              <w:jc w:val="both"/>
              <w:rPr>
                <w:szCs w:val="24"/>
              </w:rPr>
            </w:pPr>
            <w:r>
              <w:rPr>
                <w:color w:val="000000"/>
                <w:spacing w:val="-2"/>
                <w:szCs w:val="24"/>
              </w:rPr>
              <w:t xml:space="preserve">Пути поступления газов в цикл. Организация деаэрации </w:t>
            </w:r>
            <w:r>
              <w:rPr>
                <w:color w:val="000000"/>
                <w:szCs w:val="24"/>
              </w:rPr>
              <w:t xml:space="preserve">в конденсаторе. Схемы отсоса парогазовой смеси. Выбор места </w:t>
            </w:r>
            <w:r>
              <w:rPr>
                <w:color w:val="000000"/>
                <w:spacing w:val="-4"/>
                <w:szCs w:val="24"/>
              </w:rPr>
              <w:t>отсоса. Схемы включения пусковых и основных эжекторов.</w:t>
            </w:r>
          </w:p>
          <w:p>
            <w:pPr>
              <w:pStyle w:val="12"/>
              <w:widowControl w:val="false"/>
              <w:shd w:val="clear" w:color="auto" w:fill="FFFFFF"/>
              <w:ind w:left="59" w:right="34" w:hanging="0"/>
              <w:jc w:val="both"/>
              <w:rPr>
                <w:szCs w:val="24"/>
              </w:rPr>
            </w:pPr>
            <w:r>
              <w:rPr>
                <w:color w:val="000000"/>
                <w:szCs w:val="24"/>
              </w:rPr>
              <w:t xml:space="preserve">Состав и назначение деаэрационно-питательных установок. </w:t>
            </w:r>
            <w:r>
              <w:rPr>
                <w:color w:val="000000"/>
                <w:spacing w:val="-3"/>
                <w:szCs w:val="24"/>
              </w:rPr>
              <w:t xml:space="preserve">Способы дегазации питательной воды. Типы деаэраторов. Дегазация питательной воды в термических деаэраторах, их конструкции, </w:t>
            </w:r>
            <w:r>
              <w:rPr>
                <w:color w:val="000000"/>
                <w:spacing w:val="-4"/>
                <w:szCs w:val="24"/>
              </w:rPr>
              <w:t>схемы организации выпара в деаэраторе.</w:t>
            </w:r>
          </w:p>
          <w:p>
            <w:pPr>
              <w:pStyle w:val="12"/>
              <w:widowControl w:val="false"/>
              <w:shd w:val="clear" w:color="auto" w:fill="FFFFFF"/>
              <w:ind w:left="59" w:right="34" w:hanging="0"/>
              <w:jc w:val="both"/>
              <w:rPr>
                <w:color w:val="000000"/>
                <w:spacing w:val="-1"/>
                <w:szCs w:val="24"/>
              </w:rPr>
            </w:pPr>
            <w:r>
              <w:rPr>
                <w:color w:val="000000"/>
                <w:spacing w:val="-1"/>
                <w:szCs w:val="24"/>
              </w:rPr>
              <w:t>Включение деаэраторов в тепловую схему АС. Питательные насосы.</w:t>
            </w:r>
          </w:p>
        </w:tc>
      </w:tr>
      <w:tr>
        <w:trPr/>
        <w:tc>
          <w:tcPr>
            <w:tcW w:w="98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 w:val="28"/>
                <w:szCs w:val="28"/>
              </w:rPr>
            </w:pPr>
            <w:r>
              <w:rPr>
                <w:sz w:val="28"/>
                <w:szCs w:val="28"/>
              </w:rPr>
              <w:t>6</w:t>
            </w:r>
          </w:p>
        </w:tc>
        <w:tc>
          <w:tcPr>
            <w:tcW w:w="419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color w:val="000000"/>
                <w:spacing w:val="-3"/>
              </w:rPr>
            </w:pPr>
            <w:r>
              <w:rPr>
                <w:color w:val="000000"/>
                <w:spacing w:val="-3"/>
              </w:rPr>
              <w:t>Техническое водоснабжение</w:t>
            </w:r>
          </w:p>
          <w:p>
            <w:pPr>
              <w:pStyle w:val="Normal"/>
              <w:widowControl w:val="false"/>
              <w:jc w:val="both"/>
              <w:rPr>
                <w:b/>
                <w:b/>
                <w:sz w:val="28"/>
                <w:szCs w:val="28"/>
              </w:rPr>
            </w:pPr>
            <w:r>
              <w:rPr>
                <w:color w:val="000000"/>
                <w:spacing w:val="-5"/>
              </w:rPr>
              <w:t>Литература. (3), гл. 14.</w:t>
            </w:r>
          </w:p>
        </w:tc>
        <w:tc>
          <w:tcPr>
            <w:tcW w:w="4399" w:type="dxa"/>
            <w:tcBorders>
              <w:top w:val="single" w:sz="4" w:space="0" w:color="00000A"/>
              <w:left w:val="single" w:sz="4" w:space="0" w:color="00000A"/>
              <w:bottom w:val="single" w:sz="4" w:space="0" w:color="00000A"/>
              <w:right w:val="single" w:sz="4" w:space="0" w:color="00000A"/>
            </w:tcBorders>
            <w:shd w:color="auto" w:fill="auto" w:val="clear"/>
          </w:tcPr>
          <w:p>
            <w:pPr>
              <w:pStyle w:val="12"/>
              <w:widowControl w:val="false"/>
              <w:shd w:val="clear" w:color="auto" w:fill="FFFFFF"/>
              <w:ind w:left="59" w:right="48" w:hanging="59"/>
              <w:jc w:val="both"/>
              <w:rPr>
                <w:szCs w:val="24"/>
              </w:rPr>
            </w:pPr>
            <w:r>
              <w:rPr>
                <w:color w:val="000000"/>
                <w:spacing w:val="-3"/>
                <w:szCs w:val="24"/>
              </w:rPr>
              <w:t xml:space="preserve">Назначение технического водоснабжения и основные </w:t>
            </w:r>
            <w:r>
              <w:rPr>
                <w:color w:val="000000"/>
                <w:szCs w:val="24"/>
              </w:rPr>
              <w:t xml:space="preserve">потребители техводы на АЭС. Классификация систем технического </w:t>
            </w:r>
            <w:r>
              <w:rPr>
                <w:color w:val="000000"/>
                <w:spacing w:val="-5"/>
                <w:szCs w:val="24"/>
              </w:rPr>
              <w:t>водоснабжения.</w:t>
            </w:r>
          </w:p>
          <w:p>
            <w:pPr>
              <w:pStyle w:val="12"/>
              <w:widowControl w:val="false"/>
              <w:shd w:val="clear" w:color="auto" w:fill="FFFFFF"/>
              <w:ind w:left="59" w:right="48" w:hanging="59"/>
              <w:jc w:val="both"/>
              <w:rPr>
                <w:szCs w:val="24"/>
              </w:rPr>
            </w:pPr>
            <w:r>
              <w:rPr>
                <w:color w:val="000000"/>
                <w:spacing w:val="-3"/>
                <w:szCs w:val="24"/>
              </w:rPr>
              <w:t xml:space="preserve">Прямоточная и оборотная системы технического водоснабжения. Выбор системы. Схема подключения конденсаторов турбин и других потребителей к системе </w:t>
            </w:r>
            <w:r>
              <w:rPr>
                <w:color w:val="000000"/>
                <w:spacing w:val="-4"/>
                <w:szCs w:val="24"/>
              </w:rPr>
              <w:t>технического водоснабжения.</w:t>
            </w:r>
          </w:p>
          <w:p>
            <w:pPr>
              <w:pStyle w:val="12"/>
              <w:widowControl w:val="false"/>
              <w:shd w:val="clear" w:color="auto" w:fill="FFFFFF"/>
              <w:ind w:left="59" w:right="58" w:hanging="59"/>
              <w:jc w:val="both"/>
              <w:rPr>
                <w:color w:val="000000"/>
                <w:spacing w:val="-5"/>
                <w:szCs w:val="24"/>
              </w:rPr>
            </w:pPr>
            <w:r>
              <w:rPr>
                <w:color w:val="000000"/>
                <w:szCs w:val="24"/>
              </w:rPr>
              <w:t xml:space="preserve">Определение общего расхода воды в системе технического </w:t>
            </w:r>
            <w:r>
              <w:rPr>
                <w:color w:val="000000"/>
                <w:spacing w:val="-4"/>
                <w:szCs w:val="24"/>
              </w:rPr>
              <w:t xml:space="preserve">водоснабжения. Выбор типа, числа и производительности </w:t>
            </w:r>
            <w:r>
              <w:rPr>
                <w:color w:val="000000"/>
                <w:spacing w:val="-5"/>
                <w:szCs w:val="24"/>
              </w:rPr>
              <w:t>циркуляционных насосов.</w:t>
            </w:r>
          </w:p>
        </w:tc>
      </w:tr>
      <w:tr>
        <w:trPr/>
        <w:tc>
          <w:tcPr>
            <w:tcW w:w="98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 w:val="28"/>
                <w:szCs w:val="28"/>
              </w:rPr>
            </w:pPr>
            <w:r>
              <w:rPr>
                <w:sz w:val="28"/>
                <w:szCs w:val="28"/>
              </w:rPr>
              <w:t>7</w:t>
            </w:r>
          </w:p>
        </w:tc>
        <w:tc>
          <w:tcPr>
            <w:tcW w:w="419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color w:val="000000"/>
                <w:spacing w:val="-4"/>
              </w:rPr>
            </w:pPr>
            <w:r>
              <w:rPr>
                <w:color w:val="000000"/>
                <w:spacing w:val="-4"/>
              </w:rPr>
              <w:t xml:space="preserve">Активация и дезактивация на АЭС. Радиоактивные отходы на АЭС и их захоронение. </w:t>
            </w:r>
          </w:p>
          <w:p>
            <w:pPr>
              <w:pStyle w:val="Normal"/>
              <w:widowControl w:val="false"/>
              <w:jc w:val="both"/>
              <w:rPr>
                <w:b/>
                <w:b/>
                <w:sz w:val="28"/>
                <w:szCs w:val="28"/>
              </w:rPr>
            </w:pPr>
            <w:r>
              <w:rPr>
                <w:color w:val="000000"/>
                <w:spacing w:val="-7"/>
              </w:rPr>
              <w:t>Литература. (1), гл. 14</w:t>
            </w:r>
          </w:p>
        </w:tc>
        <w:tc>
          <w:tcPr>
            <w:tcW w:w="4399" w:type="dxa"/>
            <w:tcBorders>
              <w:top w:val="single" w:sz="4" w:space="0" w:color="00000A"/>
              <w:left w:val="single" w:sz="4" w:space="0" w:color="00000A"/>
              <w:bottom w:val="single" w:sz="4" w:space="0" w:color="00000A"/>
              <w:right w:val="single" w:sz="4" w:space="0" w:color="00000A"/>
            </w:tcBorders>
            <w:shd w:color="auto" w:fill="auto" w:val="clear"/>
          </w:tcPr>
          <w:p>
            <w:pPr>
              <w:pStyle w:val="12"/>
              <w:widowControl w:val="false"/>
              <w:shd w:val="clear" w:color="auto" w:fill="FFFFFF"/>
              <w:spacing w:before="5" w:after="0"/>
              <w:ind w:right="19" w:hanging="0"/>
              <w:jc w:val="both"/>
              <w:rPr>
                <w:szCs w:val="24"/>
              </w:rPr>
            </w:pPr>
            <w:r>
              <w:rPr>
                <w:color w:val="000000"/>
                <w:szCs w:val="24"/>
              </w:rPr>
              <w:t xml:space="preserve">Назначение дезактивационных установок. Активация на АС. </w:t>
            </w:r>
            <w:r>
              <w:rPr>
                <w:color w:val="000000"/>
                <w:spacing w:val="-2"/>
                <w:szCs w:val="24"/>
              </w:rPr>
              <w:t xml:space="preserve">Радиоактивные отложения в контурах АС и методы периодического </w:t>
            </w:r>
            <w:r>
              <w:rPr>
                <w:color w:val="000000"/>
                <w:spacing w:val="-4"/>
                <w:szCs w:val="24"/>
              </w:rPr>
              <w:t>удаления этих отложений.</w:t>
            </w:r>
          </w:p>
          <w:p>
            <w:pPr>
              <w:pStyle w:val="12"/>
              <w:widowControl w:val="false"/>
              <w:shd w:val="clear" w:color="auto" w:fill="FFFFFF"/>
              <w:ind w:right="29" w:hanging="0"/>
              <w:jc w:val="both"/>
              <w:rPr>
                <w:color w:val="000000"/>
                <w:spacing w:val="-7"/>
                <w:szCs w:val="24"/>
              </w:rPr>
            </w:pPr>
            <w:r>
              <w:rPr>
                <w:color w:val="000000"/>
                <w:spacing w:val="-2"/>
                <w:szCs w:val="24"/>
              </w:rPr>
              <w:t xml:space="preserve">Спецводоочистка на АС. Дезактивация жидких радиоактивных отходов. Дезактивация твердых радиоактивных </w:t>
            </w:r>
            <w:r>
              <w:rPr>
                <w:color w:val="000000"/>
                <w:spacing w:val="-4"/>
                <w:szCs w:val="24"/>
              </w:rPr>
              <w:t xml:space="preserve">отходов. Способы дезактивации газообразных радиоактивных </w:t>
            </w:r>
            <w:r>
              <w:rPr>
                <w:color w:val="000000"/>
                <w:spacing w:val="-7"/>
                <w:szCs w:val="24"/>
              </w:rPr>
              <w:t>отходов.</w:t>
            </w:r>
          </w:p>
        </w:tc>
      </w:tr>
      <w:tr>
        <w:trPr/>
        <w:tc>
          <w:tcPr>
            <w:tcW w:w="98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 w:val="28"/>
                <w:szCs w:val="28"/>
              </w:rPr>
            </w:pPr>
            <w:r>
              <w:rPr>
                <w:sz w:val="28"/>
                <w:szCs w:val="28"/>
              </w:rPr>
              <w:t>8</w:t>
            </w:r>
          </w:p>
        </w:tc>
        <w:tc>
          <w:tcPr>
            <w:tcW w:w="419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Вентиляционные установки на АЭС</w:t>
            </w:r>
          </w:p>
          <w:p>
            <w:pPr>
              <w:pStyle w:val="12"/>
              <w:widowControl w:val="false"/>
              <w:shd w:val="clear" w:color="auto" w:fill="FFFFFF"/>
              <w:spacing w:before="10" w:after="0"/>
              <w:ind w:left="-15" w:right="29" w:hanging="0"/>
              <w:jc w:val="both"/>
              <w:rPr>
                <w:color w:val="000000"/>
                <w:spacing w:val="-5"/>
                <w:szCs w:val="24"/>
              </w:rPr>
            </w:pPr>
            <w:r>
              <w:rPr>
                <w:color w:val="000000"/>
                <w:spacing w:val="-5"/>
                <w:szCs w:val="24"/>
              </w:rPr>
              <w:t>Литература. (2), гл. 4; (3), гл. 21,29.</w:t>
            </w:r>
          </w:p>
          <w:p>
            <w:pPr>
              <w:pStyle w:val="Normal"/>
              <w:widowControl w:val="false"/>
              <w:jc w:val="both"/>
              <w:rPr>
                <w:b/>
                <w:b/>
                <w:sz w:val="28"/>
                <w:szCs w:val="28"/>
              </w:rPr>
            </w:pPr>
            <w:r>
              <w:rPr>
                <w:b/>
                <w:sz w:val="28"/>
                <w:szCs w:val="28"/>
              </w:rPr>
            </w:r>
          </w:p>
        </w:tc>
        <w:tc>
          <w:tcPr>
            <w:tcW w:w="4399" w:type="dxa"/>
            <w:tcBorders>
              <w:top w:val="single" w:sz="4" w:space="0" w:color="00000A"/>
              <w:left w:val="single" w:sz="4" w:space="0" w:color="00000A"/>
              <w:bottom w:val="single" w:sz="4" w:space="0" w:color="00000A"/>
              <w:right w:val="single" w:sz="4" w:space="0" w:color="00000A"/>
            </w:tcBorders>
            <w:shd w:color="auto" w:fill="auto" w:val="clear"/>
          </w:tcPr>
          <w:p>
            <w:pPr>
              <w:pStyle w:val="12"/>
              <w:widowControl w:val="false"/>
              <w:shd w:val="clear" w:color="auto" w:fill="FFFFFF"/>
              <w:ind w:right="14" w:hanging="0"/>
              <w:jc w:val="both"/>
              <w:rPr>
                <w:szCs w:val="24"/>
              </w:rPr>
            </w:pPr>
            <w:r>
              <w:rPr>
                <w:color w:val="000000"/>
                <w:szCs w:val="24"/>
              </w:rPr>
              <w:t xml:space="preserve">Вентиляционные установки АС. Классификация помещений по степени активности. Основы проектирования специальной и </w:t>
            </w:r>
            <w:r>
              <w:rPr>
                <w:color w:val="000000"/>
                <w:spacing w:val="-4"/>
                <w:szCs w:val="24"/>
              </w:rPr>
              <w:t>технологической вентиляции.</w:t>
            </w:r>
          </w:p>
          <w:p>
            <w:pPr>
              <w:pStyle w:val="12"/>
              <w:widowControl w:val="false"/>
              <w:shd w:val="clear" w:color="auto" w:fill="FFFFFF"/>
              <w:spacing w:before="10" w:after="0"/>
              <w:ind w:right="29" w:hanging="0"/>
              <w:jc w:val="both"/>
              <w:rPr>
                <w:color w:val="000000"/>
                <w:spacing w:val="-5"/>
                <w:szCs w:val="24"/>
              </w:rPr>
            </w:pPr>
            <w:r>
              <w:rPr>
                <w:color w:val="000000"/>
                <w:spacing w:val="-3"/>
                <w:szCs w:val="24"/>
              </w:rPr>
              <w:t xml:space="preserve">Примеры схем вентиляционных установок АС. </w:t>
            </w:r>
            <w:r>
              <w:rPr>
                <w:color w:val="000000"/>
                <w:spacing w:val="-5"/>
                <w:szCs w:val="24"/>
              </w:rPr>
              <w:t>Вентиляционные центры АС.</w:t>
            </w:r>
          </w:p>
        </w:tc>
      </w:tr>
    </w:tbl>
    <w:p>
      <w:pPr>
        <w:pStyle w:val="Normal"/>
        <w:rPr>
          <w:rStyle w:val="FontStyle130"/>
          <w:i w:val="false"/>
          <w:i w:val="false"/>
          <w:sz w:val="28"/>
          <w:szCs w:val="28"/>
        </w:rPr>
      </w:pPr>
      <w:r>
        <w:rPr>
          <w:i w:val="false"/>
          <w:sz w:val="28"/>
          <w:szCs w:val="28"/>
        </w:rPr>
      </w:r>
    </w:p>
    <w:p>
      <w:pPr>
        <w:pStyle w:val="Normal"/>
        <w:rPr/>
      </w:pPr>
      <w:r>
        <w:rPr>
          <w:rStyle w:val="FontStyle130"/>
          <w:sz w:val="28"/>
          <w:szCs w:val="28"/>
        </w:rPr>
        <w:t>Практические/семинарские занятия</w:t>
      </w:r>
    </w:p>
    <w:tbl>
      <w:tblPr>
        <w:tblW w:w="9784" w:type="dxa"/>
        <w:jc w:val="left"/>
        <w:tblInd w:w="41" w:type="dxa"/>
        <w:tblLayout w:type="fixed"/>
        <w:tblCellMar>
          <w:top w:w="0" w:type="dxa"/>
          <w:left w:w="32" w:type="dxa"/>
          <w:bottom w:w="0" w:type="dxa"/>
          <w:right w:w="40" w:type="dxa"/>
        </w:tblCellMar>
        <w:tblLook w:val="0000"/>
      </w:tblPr>
      <w:tblGrid>
        <w:gridCol w:w="684"/>
        <w:gridCol w:w="2716"/>
        <w:gridCol w:w="6384"/>
      </w:tblGrid>
      <w:tr>
        <w:trPr/>
        <w:tc>
          <w:tcPr>
            <w:tcW w:w="684"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Style88"/>
              <w:widowControl w:val="false"/>
              <w:spacing w:lineRule="auto" w:line="240"/>
              <w:jc w:val="center"/>
              <w:rPr>
                <w:rStyle w:val="FontStyle134"/>
                <w:sz w:val="28"/>
                <w:szCs w:val="28"/>
              </w:rPr>
            </w:pPr>
            <w:r>
              <w:rPr>
                <w:rStyle w:val="FontStyle134"/>
                <w:sz w:val="28"/>
                <w:szCs w:val="28"/>
              </w:rPr>
              <w:t>№</w:t>
            </w:r>
          </w:p>
        </w:tc>
        <w:tc>
          <w:tcPr>
            <w:tcW w:w="2716"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Style88"/>
              <w:widowControl w:val="false"/>
              <w:spacing w:lineRule="auto" w:line="240"/>
              <w:jc w:val="center"/>
              <w:rPr>
                <w:rStyle w:val="FontStyle134"/>
                <w:sz w:val="28"/>
                <w:szCs w:val="28"/>
              </w:rPr>
            </w:pPr>
            <w:r>
              <w:rPr>
                <w:rStyle w:val="FontStyle134"/>
                <w:sz w:val="28"/>
                <w:szCs w:val="28"/>
              </w:rPr>
              <w:t>Наименование раздела /темы дисциплины</w:t>
            </w:r>
          </w:p>
        </w:tc>
        <w:tc>
          <w:tcPr>
            <w:tcW w:w="6384" w:type="dxa"/>
            <w:tcBorders>
              <w:top w:val="single" w:sz="6" w:space="0" w:color="00000A"/>
              <w:left w:val="single" w:sz="6" w:space="0" w:color="00000A"/>
              <w:bottom w:val="single" w:sz="6" w:space="0" w:color="00000A"/>
              <w:right w:val="single" w:sz="6" w:space="0" w:color="00000A"/>
            </w:tcBorders>
            <w:shd w:color="auto" w:fill="auto" w:val="clear"/>
          </w:tcPr>
          <w:p>
            <w:pPr>
              <w:pStyle w:val="Style88"/>
              <w:widowControl w:val="false"/>
              <w:spacing w:lineRule="auto" w:line="240"/>
              <w:ind w:left="101" w:hanging="0"/>
              <w:jc w:val="center"/>
              <w:rPr>
                <w:rStyle w:val="FontStyle134"/>
                <w:sz w:val="28"/>
                <w:szCs w:val="28"/>
              </w:rPr>
            </w:pPr>
            <w:r>
              <w:rPr>
                <w:rStyle w:val="FontStyle134"/>
                <w:sz w:val="28"/>
                <w:szCs w:val="28"/>
              </w:rPr>
              <w:t>Содержание</w:t>
            </w:r>
          </w:p>
          <w:p>
            <w:pPr>
              <w:pStyle w:val="Style88"/>
              <w:widowControl w:val="false"/>
              <w:spacing w:lineRule="auto" w:line="240"/>
              <w:ind w:left="101" w:hanging="0"/>
              <w:jc w:val="center"/>
              <w:rPr>
                <w:rStyle w:val="FontStyle134"/>
                <w:sz w:val="28"/>
                <w:szCs w:val="28"/>
              </w:rPr>
            </w:pPr>
            <w:r>
              <w:rPr>
                <w:sz w:val="28"/>
                <w:szCs w:val="28"/>
              </w:rPr>
            </w:r>
          </w:p>
          <w:p>
            <w:pPr>
              <w:pStyle w:val="Style88"/>
              <w:widowControl w:val="false"/>
              <w:spacing w:lineRule="auto" w:line="240"/>
              <w:ind w:left="101" w:hanging="0"/>
              <w:jc w:val="center"/>
              <w:rPr>
                <w:rStyle w:val="FontStyle134"/>
                <w:sz w:val="28"/>
                <w:szCs w:val="28"/>
              </w:rPr>
            </w:pPr>
            <w:r>
              <w:rPr>
                <w:sz w:val="28"/>
                <w:szCs w:val="28"/>
              </w:rPr>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sz w:val="28"/>
                <w:szCs w:val="28"/>
              </w:rPr>
            </w:pPr>
            <w:r>
              <w:rPr>
                <w:rStyle w:val="FontStyle137"/>
                <w:sz w:val="28"/>
                <w:szCs w:val="28"/>
              </w:rPr>
              <w:t>1</w:t>
            </w:r>
          </w:p>
        </w:tc>
        <w:tc>
          <w:tcPr>
            <w:tcW w:w="2716"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rPr>
                <w:rStyle w:val="FontStyle134"/>
                <w:sz w:val="28"/>
                <w:szCs w:val="28"/>
              </w:rPr>
            </w:pPr>
            <w:r>
              <w:rPr>
                <w:color w:val="000000"/>
                <w:spacing w:val="-3"/>
              </w:rPr>
              <w:t>Выбор параметров</w:t>
            </w:r>
            <w:r>
              <w:rPr>
                <w:color w:val="000000"/>
              </w:rPr>
              <w:t xml:space="preserve">. Тепловая </w:t>
            </w:r>
            <w:r>
              <w:rPr>
                <w:color w:val="000000"/>
                <w:spacing w:val="-5"/>
              </w:rPr>
              <w:t>экономичность АЭС. Место АЭС в энергосистеме</w:t>
            </w:r>
          </w:p>
        </w:tc>
        <w:tc>
          <w:tcPr>
            <w:tcW w:w="6384"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Normal"/>
              <w:widowControl w:val="false"/>
              <w:rPr/>
            </w:pPr>
            <w:r>
              <w:rPr/>
              <w:t>Взаимное влияние параметров первого</w:t>
            </w:r>
          </w:p>
          <w:p>
            <w:pPr>
              <w:pStyle w:val="Style74"/>
              <w:widowControl w:val="false"/>
              <w:rPr/>
            </w:pPr>
            <w:r>
              <w:rPr/>
              <w:t>и второго контуров АЭС с ВВЭР на  термический к.п.д. цикла.</w:t>
            </w:r>
          </w:p>
          <w:p>
            <w:pPr>
              <w:pStyle w:val="Style107"/>
              <w:widowControl w:val="false"/>
              <w:jc w:val="both"/>
              <w:rPr>
                <w:color w:val="000000"/>
              </w:rPr>
            </w:pPr>
            <w:r>
              <w:rPr>
                <w:color w:val="000000"/>
              </w:rPr>
              <w:t>Рассматриваемые вопросы.</w:t>
            </w:r>
          </w:p>
          <w:p>
            <w:pPr>
              <w:pStyle w:val="Style107"/>
              <w:widowControl w:val="false"/>
              <w:jc w:val="both"/>
              <w:rPr>
                <w:color w:val="000000"/>
              </w:rPr>
            </w:pPr>
            <w:r>
              <w:rPr>
                <w:color w:val="000000"/>
              </w:rPr>
              <w:t>Номинальные параметры теплоносителя и рабочего тела серийного блока с ВВЭР-1000.</w:t>
            </w:r>
          </w:p>
          <w:p>
            <w:pPr>
              <w:pStyle w:val="Style107"/>
              <w:widowControl w:val="false"/>
              <w:jc w:val="both"/>
              <w:rPr>
                <w:color w:val="000000"/>
              </w:rPr>
            </w:pPr>
            <w:r>
              <w:rPr>
                <w:color w:val="000000"/>
              </w:rPr>
              <w:t>Т-</w:t>
            </w:r>
            <w:r>
              <w:rPr>
                <w:color w:val="000000"/>
                <w:lang w:val="en-US"/>
              </w:rPr>
              <w:t>Q</w:t>
            </w:r>
            <w:r>
              <w:rPr>
                <w:color w:val="000000"/>
              </w:rPr>
              <w:t xml:space="preserve"> диаграмма парогенератора.</w:t>
            </w:r>
          </w:p>
          <w:p>
            <w:pPr>
              <w:pStyle w:val="Style107"/>
              <w:widowControl w:val="false"/>
              <w:jc w:val="both"/>
              <w:rPr>
                <w:color w:val="000000"/>
              </w:rPr>
            </w:pPr>
            <w:r>
              <w:rPr>
                <w:color w:val="000000"/>
              </w:rPr>
              <w:t>Влияние начальных параметров рабочего тела на термический к.п.д. цикла Ренкина.</w:t>
            </w:r>
          </w:p>
          <w:p>
            <w:pPr>
              <w:pStyle w:val="Style74"/>
              <w:widowControl w:val="false"/>
              <w:rPr>
                <w:rStyle w:val="FontStyle134"/>
                <w:sz w:val="28"/>
                <w:szCs w:val="28"/>
              </w:rPr>
            </w:pPr>
            <w:r>
              <w:rPr>
                <w:color w:val="000000"/>
              </w:rPr>
              <w:t>Анализ результатов.</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sz w:val="28"/>
                <w:szCs w:val="28"/>
              </w:rPr>
            </w:pPr>
            <w:r>
              <w:rPr>
                <w:rStyle w:val="FontStyle137"/>
                <w:sz w:val="28"/>
                <w:szCs w:val="28"/>
              </w:rPr>
              <w:t>2</w:t>
            </w:r>
          </w:p>
        </w:tc>
        <w:tc>
          <w:tcPr>
            <w:tcW w:w="2716"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rPr>
                <w:rStyle w:val="FontStyle134"/>
                <w:sz w:val="28"/>
                <w:szCs w:val="28"/>
              </w:rPr>
            </w:pPr>
            <w:r>
              <w:rPr>
                <w:color w:val="000000"/>
                <w:spacing w:val="-5"/>
              </w:rPr>
              <w:t>Регенерация на АЭС</w:t>
            </w:r>
          </w:p>
        </w:tc>
        <w:tc>
          <w:tcPr>
            <w:tcW w:w="6384"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rPr>
                <w:color w:val="000000"/>
                <w:spacing w:val="-6"/>
              </w:rPr>
            </w:pPr>
            <w:r>
              <w:rPr>
                <w:color w:val="000000"/>
                <w:spacing w:val="-5"/>
              </w:rPr>
              <w:t xml:space="preserve">Влияние степени регенерации на </w:t>
            </w:r>
            <w:r>
              <w:rPr>
                <w:color w:val="000000"/>
                <w:spacing w:val="-6"/>
              </w:rPr>
              <w:t>тепловую эффективность цикла</w:t>
            </w:r>
          </w:p>
          <w:p>
            <w:pPr>
              <w:pStyle w:val="Style107"/>
              <w:widowControl w:val="false"/>
              <w:jc w:val="both"/>
              <w:rPr>
                <w:color w:val="000000"/>
              </w:rPr>
            </w:pPr>
            <w:r>
              <w:rPr>
                <w:color w:val="000000"/>
              </w:rPr>
              <w:t>Рассматриваемые вопросы.</w:t>
            </w:r>
          </w:p>
          <w:p>
            <w:pPr>
              <w:pStyle w:val="Style107"/>
              <w:widowControl w:val="false"/>
              <w:jc w:val="both"/>
              <w:rPr>
                <w:color w:val="000000"/>
              </w:rPr>
            </w:pPr>
            <w:r>
              <w:rPr>
                <w:color w:val="000000"/>
              </w:rPr>
              <w:t>Что такое степень регенерации.</w:t>
            </w:r>
          </w:p>
          <w:p>
            <w:pPr>
              <w:pStyle w:val="Style107"/>
              <w:widowControl w:val="false"/>
              <w:jc w:val="both"/>
              <w:rPr>
                <w:color w:val="000000"/>
              </w:rPr>
            </w:pPr>
            <w:r>
              <w:rPr>
                <w:color w:val="000000"/>
              </w:rPr>
              <w:t>Оптимальные параметры регенеративного подогрева.</w:t>
            </w:r>
          </w:p>
          <w:p>
            <w:pPr>
              <w:pStyle w:val="Style107"/>
              <w:widowControl w:val="false"/>
              <w:jc w:val="both"/>
              <w:rPr>
                <w:color w:val="000000"/>
              </w:rPr>
            </w:pPr>
            <w:r>
              <w:rPr>
                <w:color w:val="000000"/>
              </w:rPr>
              <w:t>Система регенеративного подогрева блока с ВВЭР-1000.</w:t>
            </w:r>
          </w:p>
          <w:p>
            <w:pPr>
              <w:pStyle w:val="Style74"/>
              <w:widowControl w:val="false"/>
              <w:rPr>
                <w:rStyle w:val="FontStyle134"/>
                <w:sz w:val="28"/>
                <w:szCs w:val="28"/>
              </w:rPr>
            </w:pPr>
            <w:r>
              <w:rPr>
                <w:color w:val="000000"/>
              </w:rPr>
              <w:t>Анализ результатов</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sz w:val="28"/>
                <w:szCs w:val="28"/>
              </w:rPr>
            </w:pPr>
            <w:r>
              <w:rPr>
                <w:rStyle w:val="FontStyle137"/>
                <w:sz w:val="28"/>
                <w:szCs w:val="28"/>
              </w:rPr>
              <w:t>3</w:t>
            </w:r>
          </w:p>
        </w:tc>
        <w:tc>
          <w:tcPr>
            <w:tcW w:w="2716"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rPr>
                <w:rStyle w:val="FontStyle134"/>
                <w:sz w:val="28"/>
                <w:szCs w:val="28"/>
              </w:rPr>
            </w:pPr>
            <w:r>
              <w:rPr>
                <w:color w:val="000000"/>
                <w:spacing w:val="-5"/>
              </w:rPr>
              <w:t>Реакторные установки. Главный реакторный контур и его вспомогательные системы</w:t>
            </w:r>
          </w:p>
        </w:tc>
        <w:tc>
          <w:tcPr>
            <w:tcW w:w="6384"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rPr>
                <w:color w:val="000000"/>
                <w:spacing w:val="-3"/>
              </w:rPr>
            </w:pPr>
            <w:r>
              <w:rPr>
                <w:color w:val="000000"/>
                <w:spacing w:val="-5"/>
              </w:rPr>
              <w:t xml:space="preserve">Взаимное влияние параметров КМПЦ </w:t>
            </w:r>
            <w:r>
              <w:rPr>
                <w:color w:val="000000"/>
                <w:spacing w:val="-3"/>
              </w:rPr>
              <w:t>РБМК</w:t>
            </w:r>
          </w:p>
          <w:p>
            <w:pPr>
              <w:pStyle w:val="Style107"/>
              <w:widowControl w:val="false"/>
              <w:jc w:val="both"/>
              <w:rPr>
                <w:color w:val="000000"/>
              </w:rPr>
            </w:pPr>
            <w:r>
              <w:rPr>
                <w:color w:val="000000"/>
              </w:rPr>
              <w:t>Рассматриваемые вопросы.</w:t>
            </w:r>
          </w:p>
          <w:p>
            <w:pPr>
              <w:pStyle w:val="Style107"/>
              <w:widowControl w:val="false"/>
              <w:jc w:val="both"/>
              <w:rPr>
                <w:color w:val="000000"/>
              </w:rPr>
            </w:pPr>
            <w:r>
              <w:rPr>
                <w:color w:val="000000"/>
              </w:rPr>
              <w:t>Состав КМПЦ РБМК-1000.</w:t>
            </w:r>
          </w:p>
          <w:p>
            <w:pPr>
              <w:pStyle w:val="Style107"/>
              <w:widowControl w:val="false"/>
              <w:jc w:val="both"/>
              <w:rPr>
                <w:color w:val="000000"/>
              </w:rPr>
            </w:pPr>
            <w:r>
              <w:rPr>
                <w:color w:val="000000"/>
              </w:rPr>
              <w:t xml:space="preserve">Материальный и энергетический балансы КМПЦ. </w:t>
            </w:r>
          </w:p>
          <w:p>
            <w:pPr>
              <w:pStyle w:val="Style107"/>
              <w:widowControl w:val="false"/>
              <w:jc w:val="both"/>
              <w:rPr>
                <w:color w:val="000000"/>
              </w:rPr>
            </w:pPr>
            <w:r>
              <w:rPr>
                <w:color w:val="000000"/>
              </w:rPr>
              <w:t>Среднее паросодержание на выходе ТК, от чего оно зависит.</w:t>
            </w:r>
          </w:p>
          <w:p>
            <w:pPr>
              <w:pStyle w:val="Style107"/>
              <w:widowControl w:val="false"/>
              <w:jc w:val="both"/>
              <w:rPr>
                <w:color w:val="000000"/>
              </w:rPr>
            </w:pPr>
            <w:r>
              <w:rPr>
                <w:color w:val="000000"/>
              </w:rPr>
              <w:t>Номинальные параметры теплоносителя РБМК-1000.</w:t>
            </w:r>
          </w:p>
          <w:p>
            <w:pPr>
              <w:pStyle w:val="Style74"/>
              <w:widowControl w:val="false"/>
              <w:rPr>
                <w:rStyle w:val="FontStyle134"/>
                <w:sz w:val="28"/>
                <w:szCs w:val="28"/>
              </w:rPr>
            </w:pPr>
            <w:r>
              <w:rPr>
                <w:color w:val="000000"/>
              </w:rPr>
              <w:t>Анализ результатов.</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sz w:val="28"/>
                <w:szCs w:val="28"/>
              </w:rPr>
            </w:pPr>
            <w:r>
              <w:rPr>
                <w:rStyle w:val="FontStyle137"/>
                <w:sz w:val="28"/>
                <w:szCs w:val="28"/>
              </w:rPr>
              <w:t>4</w:t>
            </w:r>
          </w:p>
        </w:tc>
        <w:tc>
          <w:tcPr>
            <w:tcW w:w="2716"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rPr>
                <w:rStyle w:val="FontStyle134"/>
                <w:sz w:val="28"/>
                <w:szCs w:val="28"/>
              </w:rPr>
            </w:pPr>
            <w:r>
              <w:rPr>
                <w:color w:val="000000"/>
                <w:spacing w:val="-5"/>
              </w:rPr>
              <w:t>Реакторные установки. Главный реакторный контур и его вспомогательные системы</w:t>
            </w:r>
          </w:p>
        </w:tc>
        <w:tc>
          <w:tcPr>
            <w:tcW w:w="6384"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rPr>
                <w:color w:val="000000"/>
                <w:spacing w:val="-5"/>
              </w:rPr>
            </w:pPr>
            <w:r>
              <w:rPr>
                <w:color w:val="000000"/>
                <w:spacing w:val="-5"/>
              </w:rPr>
              <w:t>Очистка теплоносителя 1 контура ВВЭР</w:t>
            </w:r>
          </w:p>
          <w:p>
            <w:pPr>
              <w:pStyle w:val="Style107"/>
              <w:widowControl w:val="false"/>
              <w:jc w:val="both"/>
              <w:rPr>
                <w:color w:val="000000"/>
              </w:rPr>
            </w:pPr>
            <w:r>
              <w:rPr>
                <w:color w:val="000000"/>
              </w:rPr>
              <w:t>Рассматриваемые вопросы.</w:t>
            </w:r>
          </w:p>
          <w:p>
            <w:pPr>
              <w:pStyle w:val="Style107"/>
              <w:widowControl w:val="false"/>
              <w:jc w:val="both"/>
              <w:rPr>
                <w:color w:val="000000"/>
              </w:rPr>
            </w:pPr>
            <w:r>
              <w:rPr>
                <w:color w:val="000000"/>
              </w:rPr>
              <w:t>Основы ВХР 1 контура ВВЭР.</w:t>
            </w:r>
          </w:p>
          <w:p>
            <w:pPr>
              <w:pStyle w:val="Style107"/>
              <w:widowControl w:val="false"/>
              <w:jc w:val="both"/>
              <w:rPr>
                <w:color w:val="000000"/>
              </w:rPr>
            </w:pPr>
            <w:r>
              <w:rPr>
                <w:color w:val="000000"/>
              </w:rPr>
              <w:t>Что такое продувка, как она реализуется.</w:t>
            </w:r>
          </w:p>
          <w:p>
            <w:pPr>
              <w:pStyle w:val="Style107"/>
              <w:widowControl w:val="false"/>
              <w:jc w:val="both"/>
              <w:rPr>
                <w:color w:val="000000"/>
              </w:rPr>
            </w:pPr>
            <w:r>
              <w:rPr>
                <w:color w:val="000000"/>
              </w:rPr>
              <w:t>Рабочие параметры СВО.</w:t>
            </w:r>
          </w:p>
          <w:p>
            <w:pPr>
              <w:pStyle w:val="Style74"/>
              <w:widowControl w:val="false"/>
              <w:rPr>
                <w:rStyle w:val="FontStyle134"/>
                <w:sz w:val="28"/>
                <w:szCs w:val="28"/>
              </w:rPr>
            </w:pPr>
            <w:r>
              <w:rPr>
                <w:color w:val="000000"/>
              </w:rPr>
              <w:t>Анализ результатов.</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sz w:val="28"/>
                <w:szCs w:val="28"/>
              </w:rPr>
            </w:pPr>
            <w:r>
              <w:rPr>
                <w:rStyle w:val="FontStyle137"/>
                <w:sz w:val="28"/>
                <w:szCs w:val="28"/>
              </w:rPr>
              <w:t>5</w:t>
            </w:r>
          </w:p>
        </w:tc>
        <w:tc>
          <w:tcPr>
            <w:tcW w:w="2716"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rPr>
                <w:rStyle w:val="FontStyle134"/>
                <w:sz w:val="28"/>
                <w:szCs w:val="28"/>
              </w:rPr>
            </w:pPr>
            <w:r>
              <w:rPr>
                <w:color w:val="000000"/>
                <w:spacing w:val="-5"/>
              </w:rPr>
              <w:t>Реакторные установки. Главный реакторный контур и его вспомогательные системы</w:t>
            </w:r>
          </w:p>
        </w:tc>
        <w:tc>
          <w:tcPr>
            <w:tcW w:w="6384"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rPr>
                <w:color w:val="000000"/>
                <w:spacing w:val="-5"/>
              </w:rPr>
            </w:pPr>
            <w:r>
              <w:rPr>
                <w:color w:val="000000"/>
                <w:spacing w:val="-5"/>
              </w:rPr>
              <w:t>Влияние профилирования а.з. на тепловую эффективность цикла.</w:t>
            </w:r>
          </w:p>
          <w:p>
            <w:pPr>
              <w:pStyle w:val="Style107"/>
              <w:widowControl w:val="false"/>
              <w:jc w:val="both"/>
              <w:rPr>
                <w:color w:val="000000"/>
              </w:rPr>
            </w:pPr>
            <w:r>
              <w:rPr>
                <w:color w:val="000000"/>
              </w:rPr>
              <w:t>Рассматриваемые вопросы.</w:t>
            </w:r>
          </w:p>
          <w:p>
            <w:pPr>
              <w:pStyle w:val="Style107"/>
              <w:widowControl w:val="false"/>
              <w:jc w:val="both"/>
              <w:rPr>
                <w:color w:val="000000"/>
              </w:rPr>
            </w:pPr>
            <w:r>
              <w:rPr>
                <w:color w:val="000000"/>
              </w:rPr>
              <w:t>Какие виды профилирования могут использоваться  для а.з. реактора.</w:t>
            </w:r>
          </w:p>
          <w:p>
            <w:pPr>
              <w:pStyle w:val="Style107"/>
              <w:widowControl w:val="false"/>
              <w:jc w:val="both"/>
              <w:rPr>
                <w:color w:val="000000"/>
              </w:rPr>
            </w:pPr>
            <w:r>
              <w:rPr>
                <w:color w:val="000000"/>
              </w:rPr>
              <w:t>Параметры, ограничивающие мощность реактора.</w:t>
            </w:r>
          </w:p>
          <w:p>
            <w:pPr>
              <w:pStyle w:val="Style107"/>
              <w:widowControl w:val="false"/>
              <w:jc w:val="both"/>
              <w:rPr>
                <w:color w:val="000000"/>
              </w:rPr>
            </w:pPr>
            <w:r>
              <w:rPr>
                <w:color w:val="000000"/>
              </w:rPr>
              <w:t>Что такое запас до кипения.</w:t>
            </w:r>
          </w:p>
          <w:p>
            <w:pPr>
              <w:pStyle w:val="Style107"/>
              <w:widowControl w:val="false"/>
              <w:jc w:val="both"/>
              <w:rPr>
                <w:color w:val="000000"/>
              </w:rPr>
            </w:pPr>
            <w:r>
              <w:rPr>
                <w:color w:val="000000"/>
              </w:rPr>
              <w:t>Параметры теплоносителя серийного блока с ВВЭР-1000.</w:t>
            </w:r>
          </w:p>
          <w:p>
            <w:pPr>
              <w:pStyle w:val="Style74"/>
              <w:widowControl w:val="false"/>
              <w:rPr>
                <w:rStyle w:val="FontStyle134"/>
                <w:sz w:val="28"/>
                <w:szCs w:val="28"/>
              </w:rPr>
            </w:pPr>
            <w:r>
              <w:rPr>
                <w:color w:val="000000"/>
              </w:rPr>
              <w:t>Анализ результатов.</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sz w:val="28"/>
                <w:szCs w:val="28"/>
              </w:rPr>
            </w:pPr>
            <w:r>
              <w:rPr>
                <w:rStyle w:val="FontStyle137"/>
                <w:sz w:val="28"/>
                <w:szCs w:val="28"/>
              </w:rPr>
              <w:t>6</w:t>
            </w:r>
          </w:p>
        </w:tc>
        <w:tc>
          <w:tcPr>
            <w:tcW w:w="2716"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rPr>
                <w:rStyle w:val="FontStyle134"/>
                <w:sz w:val="28"/>
                <w:szCs w:val="28"/>
              </w:rPr>
            </w:pPr>
            <w:r>
              <w:rPr>
                <w:color w:val="000000"/>
                <w:spacing w:val="-5"/>
              </w:rPr>
              <w:t>Реакторные установки. Главный реакторный контур и его вспомогательные системы</w:t>
            </w:r>
          </w:p>
        </w:tc>
        <w:tc>
          <w:tcPr>
            <w:tcW w:w="6384"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rPr>
                <w:color w:val="000000"/>
                <w:spacing w:val="-5"/>
              </w:rPr>
            </w:pPr>
            <w:r>
              <w:rPr>
                <w:color w:val="000000"/>
                <w:spacing w:val="-5"/>
              </w:rPr>
              <w:t>Влияние характеристик материала оболочек твэлов на тепловую эффективность цикла</w:t>
            </w:r>
          </w:p>
          <w:p>
            <w:pPr>
              <w:pStyle w:val="Style107"/>
              <w:widowControl w:val="false"/>
              <w:jc w:val="both"/>
              <w:rPr>
                <w:color w:val="000000"/>
              </w:rPr>
            </w:pPr>
            <w:r>
              <w:rPr>
                <w:color w:val="000000"/>
              </w:rPr>
              <w:t>Рассматриваемые вопросы.</w:t>
            </w:r>
          </w:p>
          <w:p>
            <w:pPr>
              <w:pStyle w:val="Style107"/>
              <w:widowControl w:val="false"/>
              <w:jc w:val="both"/>
              <w:rPr>
                <w:color w:val="000000"/>
              </w:rPr>
            </w:pPr>
            <w:r>
              <w:rPr>
                <w:color w:val="000000"/>
              </w:rPr>
              <w:t>Материалы оболочек твэлов, их рабочие температуры.</w:t>
            </w:r>
          </w:p>
          <w:p>
            <w:pPr>
              <w:pStyle w:val="Style107"/>
              <w:widowControl w:val="false"/>
              <w:jc w:val="both"/>
              <w:rPr>
                <w:color w:val="000000"/>
              </w:rPr>
            </w:pPr>
            <w:r>
              <w:rPr>
                <w:color w:val="000000"/>
              </w:rPr>
              <w:t>Распределение температуры в твэле.</w:t>
            </w:r>
          </w:p>
          <w:p>
            <w:pPr>
              <w:pStyle w:val="Style107"/>
              <w:widowControl w:val="false"/>
              <w:jc w:val="both"/>
              <w:rPr>
                <w:color w:val="000000"/>
              </w:rPr>
            </w:pPr>
            <w:r>
              <w:rPr>
                <w:color w:val="000000"/>
              </w:rPr>
              <w:t>Средний подогрев теплоносителя по а.з. ВВЭР-1000.</w:t>
            </w:r>
          </w:p>
          <w:p>
            <w:pPr>
              <w:pStyle w:val="Style107"/>
              <w:widowControl w:val="false"/>
              <w:jc w:val="both"/>
              <w:rPr>
                <w:color w:val="000000"/>
              </w:rPr>
            </w:pPr>
            <w:r>
              <w:rPr>
                <w:color w:val="000000"/>
              </w:rPr>
              <w:t>Влияние параметров теплоносителя на начальные параметры рабочего тела.</w:t>
            </w:r>
          </w:p>
          <w:p>
            <w:pPr>
              <w:pStyle w:val="Style74"/>
              <w:widowControl w:val="false"/>
              <w:rPr>
                <w:rStyle w:val="FontStyle134"/>
                <w:sz w:val="28"/>
                <w:szCs w:val="28"/>
              </w:rPr>
            </w:pPr>
            <w:r>
              <w:rPr>
                <w:color w:val="000000"/>
              </w:rPr>
              <w:t>Анализ результатов.</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sz w:val="28"/>
                <w:szCs w:val="28"/>
              </w:rPr>
            </w:pPr>
            <w:r>
              <w:rPr>
                <w:rStyle w:val="FontStyle137"/>
                <w:sz w:val="28"/>
                <w:szCs w:val="28"/>
              </w:rPr>
              <w:t>7</w:t>
            </w:r>
          </w:p>
        </w:tc>
        <w:tc>
          <w:tcPr>
            <w:tcW w:w="2716"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rPr>
                <w:rStyle w:val="FontStyle134"/>
                <w:sz w:val="28"/>
                <w:szCs w:val="28"/>
              </w:rPr>
            </w:pPr>
            <w:r>
              <w:rPr>
                <w:color w:val="000000"/>
                <w:spacing w:val="-3"/>
              </w:rPr>
              <w:t>Техническое водоснабжение</w:t>
            </w:r>
          </w:p>
        </w:tc>
        <w:tc>
          <w:tcPr>
            <w:tcW w:w="6384"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rPr>
                <w:color w:val="000000"/>
                <w:spacing w:val="-5"/>
              </w:rPr>
            </w:pPr>
            <w:r>
              <w:rPr>
                <w:color w:val="000000"/>
                <w:spacing w:val="-5"/>
              </w:rPr>
              <w:t>Влияние влажности воздуха на давление в конденсаторе и параметры КМПЦ</w:t>
            </w:r>
          </w:p>
          <w:p>
            <w:pPr>
              <w:pStyle w:val="Style107"/>
              <w:widowControl w:val="false"/>
              <w:jc w:val="both"/>
              <w:rPr>
                <w:color w:val="000000"/>
              </w:rPr>
            </w:pPr>
            <w:r>
              <w:rPr>
                <w:color w:val="000000"/>
              </w:rPr>
              <w:t>Рассматриваемые вопросы.</w:t>
            </w:r>
          </w:p>
          <w:p>
            <w:pPr>
              <w:pStyle w:val="Style107"/>
              <w:widowControl w:val="false"/>
              <w:jc w:val="both"/>
              <w:rPr>
                <w:color w:val="000000"/>
              </w:rPr>
            </w:pPr>
            <w:r>
              <w:rPr>
                <w:color w:val="000000"/>
              </w:rPr>
              <w:t>Типы систем технического водоснабжения.</w:t>
            </w:r>
          </w:p>
          <w:p>
            <w:pPr>
              <w:pStyle w:val="Style107"/>
              <w:widowControl w:val="false"/>
              <w:jc w:val="both"/>
              <w:rPr>
                <w:color w:val="000000"/>
              </w:rPr>
            </w:pPr>
            <w:r>
              <w:rPr>
                <w:color w:val="000000"/>
              </w:rPr>
              <w:t>Испарительное охлаждения циркуляционной воды.</w:t>
            </w:r>
          </w:p>
          <w:p>
            <w:pPr>
              <w:pStyle w:val="Style107"/>
              <w:widowControl w:val="false"/>
              <w:jc w:val="both"/>
              <w:rPr>
                <w:color w:val="000000"/>
              </w:rPr>
            </w:pPr>
            <w:r>
              <w:rPr>
                <w:color w:val="000000"/>
              </w:rPr>
              <w:t>Зависимость вакуума в конденсаторе от температуры охлаждающей воды и кратности охлаждения.</w:t>
            </w:r>
          </w:p>
          <w:p>
            <w:pPr>
              <w:pStyle w:val="Style74"/>
              <w:widowControl w:val="false"/>
              <w:rPr>
                <w:rStyle w:val="FontStyle134"/>
                <w:sz w:val="28"/>
                <w:szCs w:val="28"/>
              </w:rPr>
            </w:pPr>
            <w:r>
              <w:rPr>
                <w:color w:val="000000"/>
              </w:rPr>
              <w:t>Анализ результатов.</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sz w:val="28"/>
                <w:szCs w:val="28"/>
              </w:rPr>
            </w:pPr>
            <w:r>
              <w:rPr>
                <w:rStyle w:val="FontStyle137"/>
                <w:sz w:val="28"/>
                <w:szCs w:val="28"/>
              </w:rPr>
              <w:t>8</w:t>
            </w:r>
          </w:p>
        </w:tc>
        <w:tc>
          <w:tcPr>
            <w:tcW w:w="2716"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rPr>
                <w:rStyle w:val="FontStyle134"/>
                <w:sz w:val="28"/>
                <w:szCs w:val="28"/>
              </w:rPr>
            </w:pPr>
            <w:r>
              <w:rPr>
                <w:color w:val="000000"/>
                <w:spacing w:val="-3"/>
              </w:rPr>
              <w:t xml:space="preserve">Конденсационные и деаэрационно-питательные </w:t>
            </w:r>
            <w:r>
              <w:rPr>
                <w:color w:val="000000"/>
                <w:spacing w:val="-4"/>
              </w:rPr>
              <w:t>установки АС. Схемы конденсато-очистки</w:t>
            </w:r>
          </w:p>
        </w:tc>
        <w:tc>
          <w:tcPr>
            <w:tcW w:w="6384"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rPr>
                <w:color w:val="000000"/>
                <w:spacing w:val="-2"/>
              </w:rPr>
            </w:pPr>
            <w:r>
              <w:rPr>
                <w:color w:val="000000"/>
                <w:spacing w:val="-7"/>
              </w:rPr>
              <w:t>Влияние кратности охлаждения конденса</w:t>
            </w:r>
            <w:r>
              <w:rPr>
                <w:color w:val="000000"/>
                <w:spacing w:val="-2"/>
              </w:rPr>
              <w:t>торов на выработку электроэнергии</w:t>
            </w:r>
          </w:p>
          <w:p>
            <w:pPr>
              <w:pStyle w:val="Style107"/>
              <w:widowControl w:val="false"/>
              <w:jc w:val="both"/>
              <w:rPr>
                <w:color w:val="000000"/>
              </w:rPr>
            </w:pPr>
            <w:r>
              <w:rPr>
                <w:color w:val="000000"/>
              </w:rPr>
              <w:t>Рассматриваемые вопросы.</w:t>
            </w:r>
          </w:p>
          <w:p>
            <w:pPr>
              <w:pStyle w:val="Style107"/>
              <w:widowControl w:val="false"/>
              <w:jc w:val="both"/>
              <w:rPr>
                <w:color w:val="000000"/>
              </w:rPr>
            </w:pPr>
            <w:r>
              <w:rPr>
                <w:color w:val="000000"/>
              </w:rPr>
              <w:t>Что такое кратность охлаждения и как она влияет на вакуум в конденсаторе.</w:t>
            </w:r>
          </w:p>
          <w:p>
            <w:pPr>
              <w:pStyle w:val="Style107"/>
              <w:widowControl w:val="false"/>
              <w:jc w:val="both"/>
              <w:rPr>
                <w:color w:val="000000"/>
              </w:rPr>
            </w:pPr>
            <w:r>
              <w:rPr>
                <w:color w:val="000000"/>
              </w:rPr>
              <w:t>Влияние вакуума в конденсаторе на термический к.п.д. цикла Ренкина.</w:t>
            </w:r>
          </w:p>
          <w:p>
            <w:pPr>
              <w:pStyle w:val="Style107"/>
              <w:widowControl w:val="false"/>
              <w:jc w:val="both"/>
              <w:rPr>
                <w:color w:val="000000"/>
              </w:rPr>
            </w:pPr>
            <w:r>
              <w:rPr>
                <w:color w:val="000000"/>
              </w:rPr>
              <w:t>Оптимальная кратность охлаждения и расчетный вакуум.</w:t>
            </w:r>
          </w:p>
          <w:p>
            <w:pPr>
              <w:pStyle w:val="Style74"/>
              <w:widowControl w:val="false"/>
              <w:rPr>
                <w:rStyle w:val="FontStyle134"/>
                <w:sz w:val="28"/>
                <w:szCs w:val="28"/>
              </w:rPr>
            </w:pPr>
            <w:r>
              <w:rPr>
                <w:color w:val="000000"/>
              </w:rPr>
              <w:t>Анализ результатов.</w:t>
            </w:r>
          </w:p>
        </w:tc>
      </w:tr>
    </w:tbl>
    <w:p>
      <w:pPr>
        <w:pStyle w:val="Normal"/>
        <w:rPr/>
      </w:pPr>
      <w:r>
        <w:rPr/>
      </w:r>
    </w:p>
    <w:p>
      <w:pPr>
        <w:pStyle w:val="Normal"/>
        <w:rPr/>
      </w:pPr>
      <w:r>
        <w:rPr>
          <w:rStyle w:val="FontStyle130"/>
          <w:sz w:val="28"/>
          <w:szCs w:val="28"/>
        </w:rPr>
        <w:t>Лабораторные занятия</w:t>
      </w:r>
    </w:p>
    <w:p>
      <w:pPr>
        <w:pStyle w:val="Normal"/>
        <w:rPr/>
      </w:pPr>
      <w:r>
        <w:rPr/>
      </w:r>
    </w:p>
    <w:p>
      <w:pPr>
        <w:pStyle w:val="Normal"/>
        <w:rPr/>
      </w:pPr>
      <w:r>
        <w:rPr/>
        <w:t>Лабораторный практикум не предусмотрен</w:t>
      </w:r>
    </w:p>
    <w:p>
      <w:pPr>
        <w:pStyle w:val="Style95"/>
        <w:widowControl/>
        <w:spacing w:lineRule="auto" w:line="240"/>
        <w:ind w:left="403" w:hanging="403"/>
        <w:rPr>
          <w:sz w:val="28"/>
          <w:szCs w:val="28"/>
        </w:rPr>
      </w:pPr>
      <w:r>
        <w:rPr>
          <w:sz w:val="28"/>
          <w:szCs w:val="28"/>
        </w:rPr>
      </w:r>
    </w:p>
    <w:p>
      <w:pPr>
        <w:pStyle w:val="Style95"/>
        <w:widowControl/>
        <w:spacing w:lineRule="auto" w:line="240"/>
        <w:ind w:hanging="0"/>
        <w:jc w:val="both"/>
        <w:rPr>
          <w:rStyle w:val="FontStyle140"/>
        </w:rPr>
      </w:pPr>
      <w:r>
        <w:rPr>
          <w:rStyle w:val="FontStyle140"/>
        </w:rPr>
        <w:t>5. Перечень учебно-методического обеспечения для самостоятельной работы обучающихся по дисциплине</w:t>
      </w:r>
    </w:p>
    <w:p>
      <w:pPr>
        <w:pStyle w:val="Style95"/>
        <w:widowControl/>
        <w:spacing w:lineRule="auto" w:line="240"/>
        <w:ind w:left="403" w:hanging="403"/>
        <w:rPr>
          <w:sz w:val="28"/>
          <w:szCs w:val="28"/>
        </w:rPr>
      </w:pPr>
      <w:r>
        <w:rPr>
          <w:sz w:val="28"/>
          <w:szCs w:val="28"/>
        </w:rPr>
      </w:r>
    </w:p>
    <w:p>
      <w:pPr>
        <w:pStyle w:val="Style95"/>
        <w:widowControl/>
        <w:spacing w:lineRule="auto" w:line="240"/>
        <w:ind w:hanging="0"/>
        <w:jc w:val="both"/>
        <w:rPr>
          <w:sz w:val="28"/>
          <w:szCs w:val="28"/>
        </w:rPr>
      </w:pPr>
      <w:r>
        <w:rPr>
          <w:sz w:val="28"/>
          <w:szCs w:val="28"/>
        </w:rPr>
        <w:t>Для самостоятельной работы студентам предлагаются не только репродуктивные (выполнение упражнений по образцу, пересказ учебного материала), но и информационно-добывающие (самостоятельная работа с учебными пособиями, аудио и видео материалами, с интернет-ресурсами), проблемно-поисковые (подготовка материалов для презентаций) и творчески-репродуктивные методы работы (подготовка к участию в семинарах, выполнение письменных работ).</w:t>
      </w:r>
    </w:p>
    <w:p>
      <w:pPr>
        <w:pStyle w:val="Style95"/>
        <w:widowControl/>
        <w:spacing w:lineRule="auto" w:line="240"/>
        <w:ind w:hanging="0"/>
        <w:jc w:val="both"/>
        <w:rPr/>
      </w:pPr>
      <w:r>
        <w:rPr>
          <w:sz w:val="28"/>
          <w:szCs w:val="28"/>
        </w:rPr>
        <w:t xml:space="preserve">Рекомендуемые интернет ресурсы для самостоятельной работы: электронно-библиотечная система  </w:t>
      </w:r>
      <w:hyperlink r:id="rId2">
        <w:r>
          <w:rPr>
            <w:sz w:val="28"/>
            <w:szCs w:val="28"/>
            <w:lang w:val="en-US"/>
          </w:rPr>
          <w:t>http</w:t>
        </w:r>
        <w:r>
          <w:rPr>
            <w:sz w:val="28"/>
            <w:szCs w:val="28"/>
          </w:rPr>
          <w:t>://</w:t>
        </w:r>
        <w:r>
          <w:rPr>
            <w:sz w:val="28"/>
            <w:szCs w:val="28"/>
            <w:lang w:val="en-US"/>
          </w:rPr>
          <w:t>elibrary</w:t>
        </w:r>
        <w:r>
          <w:rPr>
            <w:sz w:val="28"/>
            <w:szCs w:val="28"/>
          </w:rPr>
          <w:t>.</w:t>
        </w:r>
        <w:r>
          <w:rPr>
            <w:sz w:val="28"/>
            <w:szCs w:val="28"/>
            <w:lang w:val="en-US"/>
          </w:rPr>
          <w:t>ru</w:t>
        </w:r>
      </w:hyperlink>
      <w:r>
        <w:rPr>
          <w:sz w:val="28"/>
          <w:szCs w:val="28"/>
        </w:rPr>
        <w:t>, электронно-библиотечная система образовательных и просветительских изданий http:\\</w:t>
      </w:r>
      <w:r>
        <w:rPr>
          <w:sz w:val="28"/>
          <w:szCs w:val="28"/>
          <w:lang w:val="en-US"/>
        </w:rPr>
        <w:t>www</w:t>
      </w:r>
      <w:r>
        <w:rPr>
          <w:sz w:val="28"/>
          <w:szCs w:val="28"/>
        </w:rPr>
        <w:t>.</w:t>
      </w:r>
      <w:r>
        <w:rPr>
          <w:sz w:val="28"/>
          <w:szCs w:val="28"/>
          <w:lang w:val="en-US"/>
        </w:rPr>
        <w:t>IQlib</w:t>
      </w:r>
      <w:r>
        <w:rPr>
          <w:sz w:val="28"/>
          <w:szCs w:val="28"/>
        </w:rPr>
        <w:t>.</w:t>
      </w:r>
      <w:r>
        <w:rPr>
          <w:sz w:val="28"/>
          <w:szCs w:val="28"/>
          <w:lang w:val="en-US"/>
        </w:rPr>
        <w:t>ru</w:t>
      </w:r>
      <w:r>
        <w:rPr>
          <w:sz w:val="28"/>
          <w:szCs w:val="28"/>
        </w:rPr>
        <w:t xml:space="preserve">,  электронно-библиотечная система «Издательство Лань» </w:t>
      </w:r>
      <w:hyperlink r:id="rId3">
        <w:r>
          <w:rPr>
            <w:sz w:val="28"/>
            <w:szCs w:val="28"/>
            <w:lang w:val="en-US"/>
          </w:rPr>
          <w:t>www</w:t>
        </w:r>
        <w:r>
          <w:rPr>
            <w:sz w:val="28"/>
            <w:szCs w:val="28"/>
          </w:rPr>
          <w:t>.</w:t>
        </w:r>
        <w:r>
          <w:rPr>
            <w:sz w:val="28"/>
            <w:szCs w:val="28"/>
            <w:lang w:val="en-US"/>
          </w:rPr>
          <w:t>e</w:t>
        </w:r>
        <w:r>
          <w:rPr>
            <w:sz w:val="28"/>
            <w:szCs w:val="28"/>
          </w:rPr>
          <w:t>.</w:t>
        </w:r>
        <w:r>
          <w:rPr>
            <w:sz w:val="28"/>
            <w:szCs w:val="28"/>
            <w:lang w:val="en-US"/>
          </w:rPr>
          <w:t>lanbook</w:t>
        </w:r>
        <w:r>
          <w:rPr>
            <w:sz w:val="28"/>
            <w:szCs w:val="28"/>
          </w:rPr>
          <w:t>.</w:t>
        </w:r>
        <w:r>
          <w:rPr>
            <w:sz w:val="28"/>
            <w:szCs w:val="28"/>
            <w:lang w:val="en-US"/>
          </w:rPr>
          <w:t>com</w:t>
        </w:r>
      </w:hyperlink>
      <w:r>
        <w:rPr>
          <w:sz w:val="28"/>
          <w:szCs w:val="28"/>
        </w:rPr>
        <w:t xml:space="preserve">, электронно-библиотечная система НИЯУ МИФИ </w:t>
      </w:r>
      <w:hyperlink r:id="rId4">
        <w:r>
          <w:rPr>
            <w:sz w:val="28"/>
            <w:szCs w:val="28"/>
            <w:lang w:val="en-US"/>
          </w:rPr>
          <w:t>www</w:t>
        </w:r>
        <w:r>
          <w:rPr>
            <w:sz w:val="28"/>
            <w:szCs w:val="28"/>
          </w:rPr>
          <w:t>.</w:t>
        </w:r>
        <w:r>
          <w:rPr>
            <w:sz w:val="28"/>
            <w:szCs w:val="28"/>
            <w:lang w:val="en-US"/>
          </w:rPr>
          <w:t>library</w:t>
        </w:r>
        <w:r>
          <w:rPr>
            <w:sz w:val="28"/>
            <w:szCs w:val="28"/>
          </w:rPr>
          <w:t>.</w:t>
        </w:r>
        <w:r>
          <w:rPr>
            <w:sz w:val="28"/>
            <w:szCs w:val="28"/>
            <w:lang w:val="en-US"/>
          </w:rPr>
          <w:t>mephi</w:t>
        </w:r>
        <w:r>
          <w:rPr>
            <w:sz w:val="28"/>
            <w:szCs w:val="28"/>
          </w:rPr>
          <w:t>.</w:t>
        </w:r>
        <w:r>
          <w:rPr>
            <w:sz w:val="28"/>
            <w:szCs w:val="28"/>
            <w:lang w:val="en-US"/>
          </w:rPr>
          <w:t>ru</w:t>
        </w:r>
      </w:hyperlink>
      <w:r>
        <w:rPr>
          <w:sz w:val="28"/>
          <w:szCs w:val="28"/>
        </w:rPr>
        <w:t xml:space="preserve">. </w:t>
      </w:r>
    </w:p>
    <w:p>
      <w:pPr>
        <w:pStyle w:val="Style95"/>
        <w:widowControl/>
        <w:spacing w:lineRule="auto" w:line="240"/>
        <w:ind w:left="403" w:hanging="403"/>
        <w:rPr>
          <w:sz w:val="28"/>
          <w:szCs w:val="28"/>
        </w:rPr>
      </w:pPr>
      <w:r>
        <w:rPr>
          <w:sz w:val="28"/>
          <w:szCs w:val="28"/>
        </w:rPr>
      </w:r>
    </w:p>
    <w:p>
      <w:pPr>
        <w:pStyle w:val="Style95"/>
        <w:widowControl/>
        <w:spacing w:lineRule="auto" w:line="240"/>
        <w:ind w:hanging="0"/>
        <w:jc w:val="both"/>
        <w:rPr>
          <w:rStyle w:val="FontStyle140"/>
        </w:rPr>
      </w:pPr>
      <w:r>
        <w:rPr>
          <w:rStyle w:val="FontStyle140"/>
        </w:rPr>
        <w:t>6. Фонд оценочных средств для проведения промежуточной аттестации обучающихся по дисциплине</w:t>
      </w:r>
    </w:p>
    <w:p>
      <w:pPr>
        <w:pStyle w:val="Style51"/>
        <w:widowControl/>
        <w:ind w:left="422" w:hanging="0"/>
        <w:jc w:val="both"/>
        <w:rPr>
          <w:sz w:val="28"/>
          <w:szCs w:val="28"/>
        </w:rPr>
      </w:pPr>
      <w:r>
        <w:rPr>
          <w:sz w:val="28"/>
          <w:szCs w:val="28"/>
        </w:rPr>
      </w:r>
    </w:p>
    <w:p>
      <w:pPr>
        <w:pStyle w:val="Style51"/>
        <w:widowControl/>
        <w:jc w:val="both"/>
        <w:rPr>
          <w:rStyle w:val="FontStyle141"/>
          <w:sz w:val="28"/>
          <w:szCs w:val="28"/>
        </w:rPr>
      </w:pPr>
      <w:r>
        <w:rPr>
          <w:rStyle w:val="FontStyle141"/>
          <w:sz w:val="28"/>
          <w:szCs w:val="28"/>
        </w:rPr>
        <w:t xml:space="preserve">6.1. Паспорт фонда оценочных средств по дисциплине </w:t>
      </w:r>
    </w:p>
    <w:p>
      <w:pPr>
        <w:pStyle w:val="Style51"/>
        <w:widowControl/>
        <w:jc w:val="both"/>
        <w:rPr>
          <w:color w:val="000000"/>
        </w:rPr>
      </w:pPr>
      <w:r>
        <w:rPr/>
        <w:t xml:space="preserve">В качестве форм текущего контроля выбрана контрольная работа. </w:t>
      </w:r>
      <w:r>
        <w:rPr>
          <w:color w:val="000000"/>
        </w:rPr>
        <w:t>В 6 семестре по темам 1-4 предусмотрена контрольная работа на 8 неделе. Контрольная работа предполагает рассмотрение одного/двух вопросов по указанным темам и представляется, как правило, в письменной форме</w:t>
      </w:r>
    </w:p>
    <w:tbl>
      <w:tblPr>
        <w:tblW w:w="9781" w:type="dxa"/>
        <w:jc w:val="left"/>
        <w:tblInd w:w="40" w:type="dxa"/>
        <w:tblLayout w:type="fixed"/>
        <w:tblCellMar>
          <w:top w:w="0" w:type="dxa"/>
          <w:left w:w="40" w:type="dxa"/>
          <w:bottom w:w="0" w:type="dxa"/>
          <w:right w:w="40" w:type="dxa"/>
        </w:tblCellMar>
        <w:tblLook w:val="0000"/>
      </w:tblPr>
      <w:tblGrid>
        <w:gridCol w:w="709"/>
        <w:gridCol w:w="3401"/>
        <w:gridCol w:w="2979"/>
        <w:gridCol w:w="2691"/>
      </w:tblGrid>
      <w:tr>
        <w:trPr/>
        <w:tc>
          <w:tcPr>
            <w:tcW w:w="709" w:type="dxa"/>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ind w:left="10" w:hanging="10"/>
              <w:jc w:val="center"/>
              <w:rPr>
                <w:rStyle w:val="FontStyle137"/>
                <w:b/>
                <w:b/>
              </w:rPr>
            </w:pPr>
            <w:r>
              <w:rPr>
                <w:rStyle w:val="FontStyle137"/>
                <w:b/>
              </w:rPr>
              <w:t xml:space="preserve">№ </w:t>
            </w:r>
            <w:r>
              <w:rPr>
                <w:rStyle w:val="FontStyle137"/>
                <w:b/>
              </w:rPr>
              <w:t>п/п</w:t>
            </w:r>
          </w:p>
        </w:tc>
        <w:tc>
          <w:tcPr>
            <w:tcW w:w="3401" w:type="dxa"/>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jc w:val="center"/>
              <w:rPr>
                <w:rStyle w:val="FontStyle137"/>
                <w:b/>
                <w:b/>
              </w:rPr>
            </w:pPr>
            <w:r>
              <w:rPr>
                <w:rStyle w:val="FontStyle137"/>
                <w:b/>
              </w:rPr>
              <w:t>Контролируемые разделы (темы) дисциплины (результаты по разделам)</w:t>
            </w:r>
          </w:p>
        </w:tc>
        <w:tc>
          <w:tcPr>
            <w:tcW w:w="2979" w:type="dxa"/>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jc w:val="center"/>
              <w:rPr>
                <w:rStyle w:val="FontStyle137"/>
                <w:b/>
                <w:b/>
              </w:rPr>
            </w:pPr>
            <w:r>
              <w:rPr>
                <w:rStyle w:val="FontStyle137"/>
                <w:b/>
              </w:rPr>
              <w:t xml:space="preserve">Код контролируемой компетенции (или её части) / и ее формулировка </w:t>
            </w:r>
          </w:p>
        </w:tc>
        <w:tc>
          <w:tcPr>
            <w:tcW w:w="2691" w:type="dxa"/>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jc w:val="center"/>
              <w:rPr>
                <w:rStyle w:val="FontStyle137"/>
                <w:b/>
                <w:b/>
              </w:rPr>
            </w:pPr>
            <w:r>
              <w:rPr>
                <w:rStyle w:val="FontStyle137"/>
                <w:b/>
              </w:rPr>
              <w:t>Наименование оценочного средства</w:t>
            </w:r>
          </w:p>
        </w:tc>
      </w:tr>
      <w:tr>
        <w:trPr>
          <w:trHeight w:val="331" w:hRule="atLeast"/>
        </w:trPr>
        <w:tc>
          <w:tcPr>
            <w:tcW w:w="9780" w:type="dxa"/>
            <w:gridSpan w:val="4"/>
            <w:tcBorders>
              <w:top w:val="single" w:sz="4" w:space="0" w:color="00000A"/>
              <w:left w:val="single" w:sz="4" w:space="0" w:color="00000A"/>
              <w:bottom w:val="single" w:sz="4" w:space="0" w:color="00000A"/>
              <w:right w:val="single" w:sz="4" w:space="0" w:color="00000A"/>
            </w:tcBorders>
            <w:shd w:color="auto" w:fill="FFFF00" w:val="clear"/>
          </w:tcPr>
          <w:p>
            <w:pPr>
              <w:pStyle w:val="Style511"/>
              <w:widowControl w:val="false"/>
              <w:spacing w:lineRule="auto" w:line="240"/>
              <w:jc w:val="center"/>
              <w:rPr>
                <w:rStyle w:val="FontStyle137"/>
                <w:b/>
                <w:b/>
              </w:rPr>
            </w:pPr>
            <w:r>
              <w:rPr>
                <w:rStyle w:val="FontStyle137"/>
                <w:b/>
              </w:rPr>
              <w:t>Текущий контроль, 7 семестр</w:t>
            </w:r>
          </w:p>
        </w:tc>
      </w:tr>
      <w:tr>
        <w:trPr>
          <w:trHeight w:val="1838" w:hRule="atLeast"/>
        </w:trPr>
        <w:tc>
          <w:tcPr>
            <w:tcW w:w="709" w:type="dxa"/>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rPr>
                <w:rStyle w:val="FontStyle137"/>
              </w:rPr>
            </w:pPr>
            <w:r>
              <w:rPr>
                <w:rStyle w:val="FontStyle137"/>
              </w:rPr>
              <w:t>1.</w:t>
            </w:r>
          </w:p>
        </w:tc>
        <w:tc>
          <w:tcPr>
            <w:tcW w:w="340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0" w:after="40"/>
              <w:rPr>
                <w:color w:val="000000"/>
                <w:spacing w:val="-5"/>
              </w:rPr>
            </w:pPr>
            <w:r>
              <w:rPr>
                <w:color w:val="000000"/>
                <w:spacing w:val="-5"/>
              </w:rPr>
              <w:t>Типы АЭС и их основное оборудование.</w:t>
            </w:r>
          </w:p>
          <w:p>
            <w:pPr>
              <w:pStyle w:val="Normal"/>
              <w:widowControl w:val="false"/>
              <w:spacing w:before="0" w:after="40"/>
              <w:rPr>
                <w:color w:val="000000"/>
                <w:spacing w:val="-5"/>
              </w:rPr>
            </w:pPr>
            <w:r>
              <w:rPr>
                <w:color w:val="000000"/>
                <w:spacing w:val="-3"/>
              </w:rPr>
              <w:t>Выбор параметров</w:t>
            </w:r>
            <w:r>
              <w:rPr>
                <w:color w:val="000000"/>
              </w:rPr>
              <w:t xml:space="preserve">. Тепловая </w:t>
            </w:r>
            <w:r>
              <w:rPr>
                <w:color w:val="000000"/>
                <w:spacing w:val="-5"/>
              </w:rPr>
              <w:t>экономичность АЭС. Место АЭС в энергосистеме.</w:t>
            </w:r>
          </w:p>
          <w:p>
            <w:pPr>
              <w:pStyle w:val="Normal"/>
              <w:widowControl w:val="false"/>
              <w:spacing w:before="0" w:after="40"/>
              <w:rPr>
                <w:color w:val="000000"/>
                <w:spacing w:val="-5"/>
              </w:rPr>
            </w:pPr>
            <w:r>
              <w:rPr>
                <w:color w:val="000000"/>
                <w:spacing w:val="-5"/>
              </w:rPr>
              <w:t>Регенерация на АЭС.</w:t>
            </w:r>
          </w:p>
          <w:p>
            <w:pPr>
              <w:pStyle w:val="Normal"/>
              <w:widowControl w:val="false"/>
              <w:rPr>
                <w:color w:val="000000"/>
                <w:spacing w:val="-5"/>
              </w:rPr>
            </w:pPr>
            <w:r>
              <w:rPr>
                <w:color w:val="000000"/>
                <w:spacing w:val="-3"/>
              </w:rPr>
              <w:t xml:space="preserve">Водно-химический </w:t>
            </w:r>
            <w:r>
              <w:rPr>
                <w:color w:val="000000"/>
                <w:spacing w:val="-5"/>
              </w:rPr>
              <w:t>режим в контурах ЯЭУ</w:t>
            </w:r>
          </w:p>
          <w:p>
            <w:pPr>
              <w:pStyle w:val="Normal"/>
              <w:widowControl w:val="false"/>
              <w:rPr/>
            </w:pPr>
            <w:r>
              <w:rPr>
                <w:color w:val="000000"/>
                <w:spacing w:val="-5"/>
              </w:rPr>
              <w:t>Реакторные установки. Главный реакторный контур и его вспомогательные системы.</w:t>
            </w:r>
          </w:p>
          <w:p>
            <w:pPr>
              <w:pStyle w:val="Normal"/>
              <w:widowControl w:val="false"/>
              <w:rPr/>
            </w:pPr>
            <w:r>
              <w:rPr/>
            </w:r>
          </w:p>
        </w:tc>
        <w:tc>
          <w:tcPr>
            <w:tcW w:w="2979"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97"/>
              <w:widowControl w:val="false"/>
              <w:spacing w:lineRule="auto" w:line="240"/>
              <w:rPr>
                <w:color w:val="000000"/>
              </w:rPr>
            </w:pPr>
            <w:r>
              <w:rPr>
                <w:color w:val="000000"/>
                <w:spacing w:val="-2"/>
              </w:rPr>
              <w:t xml:space="preserve">Способность к участию в проектировании основного оборудования </w:t>
            </w:r>
            <w:r>
              <w:rPr>
                <w:color w:val="000000"/>
              </w:rPr>
              <w:t>атомных электростанций, термоядерных реакторов, плазменных и других энергетических установок с учетом экологических требований и обеспечения безопасной работы (ПК-5)</w:t>
            </w:r>
          </w:p>
          <w:p>
            <w:pPr>
              <w:pStyle w:val="Normal"/>
              <w:widowControl w:val="false"/>
              <w:rPr>
                <w:color w:val="000000"/>
                <w:szCs w:val="18"/>
              </w:rPr>
            </w:pPr>
            <w:r>
              <w:rPr>
                <w:color w:val="000000"/>
                <w:szCs w:val="18"/>
              </w:rPr>
              <w:t>Способность выбирать оборудование для замены в процессе эксплуатации (ПК-11)</w:t>
            </w:r>
          </w:p>
          <w:p>
            <w:pPr>
              <w:pStyle w:val="Style97"/>
              <w:widowControl w:val="false"/>
              <w:spacing w:lineRule="auto" w:line="240"/>
              <w:rPr/>
            </w:pPr>
            <w:r>
              <w:rPr/>
            </w:r>
          </w:p>
        </w:tc>
        <w:tc>
          <w:tcPr>
            <w:tcW w:w="269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pPr>
            <w:r>
              <w:rPr/>
              <w:t xml:space="preserve">Контрольная работа  (комплект вопросов). </w:t>
            </w:r>
          </w:p>
        </w:tc>
      </w:tr>
      <w:tr>
        <w:trPr>
          <w:trHeight w:val="1837" w:hRule="atLeast"/>
        </w:trPr>
        <w:tc>
          <w:tcPr>
            <w:tcW w:w="709" w:type="dxa"/>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rPr>
                <w:rStyle w:val="FontStyle137"/>
              </w:rPr>
            </w:pPr>
            <w:r>
              <w:rPr>
                <w:rStyle w:val="FontStyle137"/>
              </w:rPr>
              <w:t>2</w:t>
            </w:r>
          </w:p>
        </w:tc>
        <w:tc>
          <w:tcPr>
            <w:tcW w:w="340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0" w:after="40"/>
              <w:rPr>
                <w:color w:val="000000"/>
                <w:spacing w:val="-5"/>
              </w:rPr>
            </w:pPr>
            <w:r>
              <w:rPr>
                <w:color w:val="000000"/>
                <w:spacing w:val="-3"/>
              </w:rPr>
              <w:t>Выбор параметров</w:t>
            </w:r>
            <w:r>
              <w:rPr>
                <w:color w:val="000000"/>
              </w:rPr>
              <w:t xml:space="preserve">. Тепловая </w:t>
            </w:r>
            <w:r>
              <w:rPr>
                <w:color w:val="000000"/>
                <w:spacing w:val="-5"/>
              </w:rPr>
              <w:t xml:space="preserve">экономичность АЭС. Регенерация на АЭС. Реакторные установки. Главный реакторный контур и его вспомогательные системы. </w:t>
            </w:r>
            <w:r>
              <w:rPr>
                <w:color w:val="000000"/>
                <w:spacing w:val="-3"/>
              </w:rPr>
              <w:t xml:space="preserve">Техническое водоснабжение. Конденсационные и деаэрационно-питательные </w:t>
            </w:r>
            <w:r>
              <w:rPr>
                <w:color w:val="000000"/>
                <w:spacing w:val="-4"/>
              </w:rPr>
              <w:t>установки АС. Схемы конденсато-очистки.</w:t>
            </w:r>
          </w:p>
        </w:tc>
        <w:tc>
          <w:tcPr>
            <w:tcW w:w="2979"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color w:val="000000"/>
                <w:spacing w:val="-2"/>
              </w:rPr>
            </w:pPr>
            <w:r>
              <w:rPr>
                <w:color w:val="000000"/>
                <w:spacing w:val="-2"/>
              </w:rPr>
            </w:r>
          </w:p>
        </w:tc>
        <w:tc>
          <w:tcPr>
            <w:tcW w:w="269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pPr>
            <w:r>
              <w:rPr/>
              <w:t>Семинарские занятия (типовые задания для семинарских занятий).</w:t>
            </w:r>
          </w:p>
          <w:p>
            <w:pPr>
              <w:pStyle w:val="Normal"/>
              <w:widowControl w:val="false"/>
              <w:rPr/>
            </w:pPr>
            <w:r>
              <w:rPr/>
              <w:t>Методические рекомендации.</w:t>
            </w:r>
          </w:p>
        </w:tc>
      </w:tr>
      <w:tr>
        <w:trPr/>
        <w:tc>
          <w:tcPr>
            <w:tcW w:w="9780" w:type="dxa"/>
            <w:gridSpan w:val="4"/>
            <w:tcBorders>
              <w:top w:val="single" w:sz="4" w:space="0" w:color="00000A"/>
              <w:left w:val="single" w:sz="4" w:space="0" w:color="00000A"/>
              <w:bottom w:val="single" w:sz="4" w:space="0" w:color="00000A"/>
              <w:right w:val="single" w:sz="4" w:space="0" w:color="00000A"/>
            </w:tcBorders>
            <w:shd w:color="auto" w:fill="FFFF00" w:val="clear"/>
          </w:tcPr>
          <w:p>
            <w:pPr>
              <w:pStyle w:val="Style511"/>
              <w:widowControl w:val="false"/>
              <w:spacing w:lineRule="auto" w:line="240"/>
              <w:jc w:val="center"/>
              <w:rPr>
                <w:rStyle w:val="FontStyle137"/>
                <w:b/>
                <w:b/>
              </w:rPr>
            </w:pPr>
            <w:r>
              <w:rPr>
                <w:rStyle w:val="FontStyle137"/>
                <w:b/>
              </w:rPr>
              <w:t>Промежуточный контроль, 7 семестр</w:t>
            </w:r>
          </w:p>
        </w:tc>
      </w:tr>
      <w:tr>
        <w:trPr/>
        <w:tc>
          <w:tcPr>
            <w:tcW w:w="709" w:type="dxa"/>
            <w:tcBorders>
              <w:top w:val="single" w:sz="4" w:space="0" w:color="00000A"/>
              <w:left w:val="single" w:sz="4" w:space="0" w:color="00000A"/>
              <w:bottom w:val="single" w:sz="4" w:space="0" w:color="00000A"/>
              <w:right w:val="single" w:sz="4" w:space="0" w:color="00000A"/>
            </w:tcBorders>
            <w:shd w:color="auto" w:fill="FFFFFF" w:val="clear"/>
          </w:tcPr>
          <w:p>
            <w:pPr>
              <w:pStyle w:val="Style511"/>
              <w:widowControl w:val="false"/>
              <w:spacing w:lineRule="auto" w:line="240"/>
              <w:rPr>
                <w:rStyle w:val="FontStyle137"/>
              </w:rPr>
            </w:pPr>
            <w:r>
              <w:rPr/>
            </w:r>
          </w:p>
        </w:tc>
        <w:tc>
          <w:tcPr>
            <w:tcW w:w="340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before="0" w:after="40"/>
              <w:rPr/>
            </w:pPr>
            <w:r>
              <w:rPr>
                <w:color w:val="000000"/>
                <w:spacing w:val="-5"/>
              </w:rPr>
              <w:t xml:space="preserve">Выбор параметров. Тепловая экономичность. Регенерация на АЭС. Реакторные установки. Главный реакторный контур и его вспомогательные системы. </w:t>
            </w:r>
            <w:r>
              <w:rPr/>
              <w:t>Конденсационные и</w:t>
            </w:r>
            <w:r>
              <w:rPr>
                <w:spacing w:val="-3"/>
              </w:rPr>
              <w:t xml:space="preserve"> деаэрационно-питательные </w:t>
            </w:r>
            <w:r>
              <w:rPr>
                <w:spacing w:val="-4"/>
              </w:rPr>
              <w:t xml:space="preserve">установки АС. </w:t>
            </w:r>
            <w:r>
              <w:rPr>
                <w:color w:val="000000"/>
                <w:spacing w:val="-4"/>
              </w:rPr>
              <w:t>Техническое водоснабжение.</w:t>
            </w:r>
          </w:p>
          <w:p>
            <w:pPr>
              <w:pStyle w:val="Normal"/>
              <w:widowControl w:val="false"/>
              <w:rPr/>
            </w:pPr>
            <w:r>
              <w:rPr>
                <w:color w:val="000000"/>
                <w:spacing w:val="-4"/>
              </w:rPr>
              <w:t>Активация и дезактивация на АЭС. Радиоактивные отходы на АЭС.</w:t>
            </w:r>
          </w:p>
        </w:tc>
        <w:tc>
          <w:tcPr>
            <w:tcW w:w="297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yle97"/>
              <w:widowControl w:val="false"/>
              <w:spacing w:lineRule="auto" w:line="240"/>
              <w:rPr>
                <w:color w:val="000000"/>
              </w:rPr>
            </w:pPr>
            <w:r>
              <w:rPr>
                <w:color w:val="000000"/>
                <w:spacing w:val="-2"/>
              </w:rPr>
              <w:t xml:space="preserve">Способность к участию в проектировании основного оборудования </w:t>
            </w:r>
            <w:r>
              <w:rPr>
                <w:color w:val="000000"/>
              </w:rPr>
              <w:t>атомных электростанций, термоядерных реакторов, плазменных и других энергетических установок с учетом экологических требований и обеспечения безопасной работы (ПК-5)</w:t>
            </w:r>
          </w:p>
          <w:p>
            <w:pPr>
              <w:pStyle w:val="Normal"/>
              <w:widowControl w:val="false"/>
              <w:rPr>
                <w:color w:val="000000"/>
                <w:szCs w:val="18"/>
              </w:rPr>
            </w:pPr>
            <w:r>
              <w:rPr>
                <w:color w:val="000000"/>
                <w:szCs w:val="18"/>
              </w:rPr>
              <w:t>Способность выбирать оборудование для замены в процессе эксплуатации (ПК-11)</w:t>
            </w:r>
          </w:p>
          <w:p>
            <w:pPr>
              <w:pStyle w:val="Normal"/>
              <w:widowControl w:val="false"/>
              <w:rPr/>
            </w:pPr>
            <w:r>
              <w:rPr/>
            </w:r>
          </w:p>
        </w:tc>
        <w:tc>
          <w:tcPr>
            <w:tcW w:w="269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Экзамен</w:t>
            </w:r>
          </w:p>
          <w:p>
            <w:pPr>
              <w:pStyle w:val="Normal"/>
              <w:widowControl w:val="false"/>
              <w:rPr/>
            </w:pPr>
            <w:r>
              <w:rPr/>
              <w:t>Комплект вопросов к экзамену, экзаменационные билеты.</w:t>
            </w:r>
          </w:p>
          <w:p>
            <w:pPr>
              <w:pStyle w:val="Normal"/>
              <w:widowControl w:val="false"/>
              <w:rPr/>
            </w:pPr>
            <w:r>
              <w:rPr/>
            </w:r>
          </w:p>
        </w:tc>
      </w:tr>
      <w:tr>
        <w:trPr/>
        <w:tc>
          <w:tcPr>
            <w:tcW w:w="9780" w:type="dxa"/>
            <w:gridSpan w:val="4"/>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rPr>
                <w:rStyle w:val="FontStyle137"/>
              </w:rPr>
            </w:pPr>
            <w:r>
              <w:rPr>
                <w:rStyle w:val="FontStyle137"/>
              </w:rPr>
              <w:t>Всего:</w:t>
            </w:r>
          </w:p>
        </w:tc>
      </w:tr>
      <w:tr>
        <w:trPr/>
        <w:tc>
          <w:tcPr>
            <w:tcW w:w="9780" w:type="dxa"/>
            <w:gridSpan w:val="4"/>
            <w:tcBorders>
              <w:top w:val="single" w:sz="4" w:space="0" w:color="00000A"/>
              <w:left w:val="single" w:sz="4" w:space="0" w:color="00000A"/>
              <w:bottom w:val="single" w:sz="4" w:space="0" w:color="00000A"/>
              <w:right w:val="single" w:sz="4" w:space="0" w:color="00000A"/>
            </w:tcBorders>
            <w:shd w:color="auto" w:fill="FFFF00" w:val="clear"/>
          </w:tcPr>
          <w:p>
            <w:pPr>
              <w:pStyle w:val="Style511"/>
              <w:widowControl w:val="false"/>
              <w:spacing w:lineRule="auto" w:line="240"/>
              <w:jc w:val="center"/>
              <w:rPr>
                <w:rStyle w:val="FontStyle137"/>
                <w:b/>
                <w:b/>
              </w:rPr>
            </w:pPr>
            <w:r>
              <w:rPr>
                <w:rStyle w:val="FontStyle137"/>
                <w:b/>
              </w:rPr>
              <w:t>Промежуточный контроль,</w:t>
            </w:r>
            <w:r>
              <w:rPr>
                <w:rStyle w:val="FontStyle137"/>
                <w:b/>
                <w:color w:val="FF0000"/>
              </w:rPr>
              <w:t xml:space="preserve"> </w:t>
            </w:r>
            <w:r>
              <w:rPr>
                <w:rStyle w:val="FontStyle137"/>
                <w:b/>
              </w:rPr>
              <w:t>8 семестр</w:t>
            </w:r>
          </w:p>
        </w:tc>
      </w:tr>
      <w:tr>
        <w:trPr/>
        <w:tc>
          <w:tcPr>
            <w:tcW w:w="709" w:type="dxa"/>
            <w:tcBorders>
              <w:top w:val="single" w:sz="4" w:space="0" w:color="00000A"/>
              <w:left w:val="single" w:sz="4" w:space="0" w:color="00000A"/>
              <w:bottom w:val="single" w:sz="4" w:space="0" w:color="00000A"/>
              <w:right w:val="single" w:sz="4" w:space="0" w:color="00000A"/>
            </w:tcBorders>
            <w:shd w:color="auto" w:fill="FFFFFF" w:val="clear"/>
          </w:tcPr>
          <w:p>
            <w:pPr>
              <w:pStyle w:val="Style511"/>
              <w:widowControl w:val="false"/>
              <w:spacing w:lineRule="auto" w:line="240"/>
              <w:rPr>
                <w:rStyle w:val="FontStyle137"/>
              </w:rPr>
            </w:pPr>
            <w:r>
              <w:rPr/>
            </w:r>
          </w:p>
        </w:tc>
        <w:tc>
          <w:tcPr>
            <w:tcW w:w="340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b/>
                <w:b/>
              </w:rPr>
            </w:pPr>
            <w:r>
              <w:rPr/>
              <w:t xml:space="preserve">Турбинные установки. Внутренняя и промежуточная сепарация. </w:t>
            </w:r>
            <w:r>
              <w:rPr>
                <w:color w:val="000000"/>
                <w:spacing w:val="-5"/>
              </w:rPr>
              <w:t xml:space="preserve">Главный реакторный контур и его вспомогательные системы. </w:t>
            </w:r>
            <w:r>
              <w:rPr/>
              <w:t>Конденсационные и деаэрационно-питательные установки АС. Схемы конденсатоочистки. Техническое водоснабжение. Расчет тепловых схем АС.</w:t>
            </w:r>
          </w:p>
        </w:tc>
        <w:tc>
          <w:tcPr>
            <w:tcW w:w="297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yle97"/>
              <w:widowControl w:val="false"/>
              <w:spacing w:lineRule="auto" w:line="240"/>
              <w:rPr>
                <w:color w:val="000000"/>
              </w:rPr>
            </w:pPr>
            <w:r>
              <w:rPr>
                <w:color w:val="000000"/>
                <w:spacing w:val="-2"/>
              </w:rPr>
              <w:t xml:space="preserve">Способность к участию в проектировании основного оборудования </w:t>
            </w:r>
            <w:r>
              <w:rPr>
                <w:color w:val="000000"/>
              </w:rPr>
              <w:t>атомных электростанций, термоядерных реакторов, плазменных и других энергетических установок с учетом экологических требований и обеспечения безопасной работы (ПК-5)</w:t>
            </w:r>
          </w:p>
          <w:p>
            <w:pPr>
              <w:pStyle w:val="Normal"/>
              <w:widowControl w:val="false"/>
              <w:rPr>
                <w:color w:val="000000"/>
                <w:szCs w:val="18"/>
              </w:rPr>
            </w:pPr>
            <w:r>
              <w:rPr>
                <w:color w:val="000000"/>
                <w:szCs w:val="18"/>
              </w:rPr>
              <w:t>Способность выбирать оборудование для замены в процессе эксплуатации (ПК-11)</w:t>
            </w:r>
          </w:p>
          <w:p>
            <w:pPr>
              <w:pStyle w:val="Normal"/>
              <w:widowControl w:val="false"/>
              <w:rPr/>
            </w:pPr>
            <w:r>
              <w:rPr/>
            </w:r>
          </w:p>
        </w:tc>
        <w:tc>
          <w:tcPr>
            <w:tcW w:w="269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rPr/>
            </w:pPr>
            <w:r>
              <w:rPr/>
            </w:r>
          </w:p>
          <w:p>
            <w:pPr>
              <w:pStyle w:val="Normal"/>
              <w:widowControl w:val="false"/>
              <w:rPr/>
            </w:pPr>
            <w:r>
              <w:rPr/>
            </w:r>
          </w:p>
          <w:p>
            <w:pPr>
              <w:pStyle w:val="Normal"/>
              <w:widowControl w:val="false"/>
              <w:rPr/>
            </w:pPr>
            <w:r>
              <w:rPr/>
              <w:t>Расчетно-графическая работа (курсовой проект). Публичная защита.</w:t>
            </w:r>
          </w:p>
          <w:p>
            <w:pPr>
              <w:pStyle w:val="Normal"/>
              <w:widowControl w:val="false"/>
              <w:rPr/>
            </w:pPr>
            <w:r>
              <w:rPr/>
              <w:t>Примеры вариантов задания, методические рекомендации.</w:t>
            </w:r>
          </w:p>
        </w:tc>
      </w:tr>
      <w:tr>
        <w:trPr/>
        <w:tc>
          <w:tcPr>
            <w:tcW w:w="9780" w:type="dxa"/>
            <w:gridSpan w:val="4"/>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rPr>
                <w:rStyle w:val="FontStyle137"/>
              </w:rPr>
            </w:pPr>
            <w:r>
              <w:rPr>
                <w:rStyle w:val="FontStyle137"/>
              </w:rPr>
              <w:t>Всего:</w:t>
            </w:r>
          </w:p>
        </w:tc>
      </w:tr>
    </w:tbl>
    <w:p>
      <w:pPr>
        <w:pStyle w:val="Style51"/>
        <w:widowControl/>
        <w:jc w:val="both"/>
        <w:rPr>
          <w:rStyle w:val="FontStyle141"/>
          <w:b w:val="false"/>
          <w:b w:val="false"/>
          <w:i w:val="false"/>
          <w:i w:val="false"/>
          <w:sz w:val="28"/>
          <w:szCs w:val="28"/>
        </w:rPr>
      </w:pPr>
      <w:r>
        <w:rPr>
          <w:b w:val="false"/>
          <w:i w:val="false"/>
          <w:sz w:val="28"/>
          <w:szCs w:val="28"/>
        </w:rPr>
      </w:r>
    </w:p>
    <w:p>
      <w:pPr>
        <w:pStyle w:val="Normal"/>
        <w:widowControl/>
        <w:rPr>
          <w:sz w:val="28"/>
          <w:szCs w:val="28"/>
        </w:rPr>
      </w:pPr>
      <w:r>
        <w:rPr>
          <w:sz w:val="28"/>
          <w:szCs w:val="28"/>
        </w:rPr>
      </w:r>
    </w:p>
    <w:p>
      <w:pPr>
        <w:pStyle w:val="Normal"/>
        <w:tabs>
          <w:tab w:val="clear" w:pos="720"/>
          <w:tab w:val="left" w:pos="2295" w:leader="none"/>
        </w:tabs>
        <w:jc w:val="center"/>
        <w:rPr>
          <w:b/>
          <w:b/>
          <w:sz w:val="36"/>
          <w:szCs w:val="36"/>
          <w:lang w:val="en-US"/>
        </w:rPr>
      </w:pPr>
      <w:r>
        <w:rPr>
          <w:b/>
          <w:sz w:val="36"/>
          <w:szCs w:val="36"/>
          <w:lang w:val="en-US"/>
        </w:rPr>
      </w:r>
    </w:p>
    <w:p>
      <w:pPr>
        <w:pStyle w:val="Normal"/>
        <w:tabs>
          <w:tab w:val="clear" w:pos="720"/>
          <w:tab w:val="left" w:pos="2295" w:leader="none"/>
        </w:tabs>
        <w:jc w:val="center"/>
        <w:rPr>
          <w:b/>
          <w:b/>
          <w:sz w:val="36"/>
          <w:szCs w:val="36"/>
          <w:lang w:val="en-US"/>
        </w:rPr>
      </w:pPr>
      <w:r>
        <w:rPr>
          <w:b/>
          <w:sz w:val="36"/>
          <w:szCs w:val="36"/>
          <w:lang w:val="en-US"/>
        </w:rPr>
      </w:r>
    </w:p>
    <w:p>
      <w:pPr>
        <w:pStyle w:val="Normal"/>
        <w:tabs>
          <w:tab w:val="clear" w:pos="720"/>
          <w:tab w:val="left" w:pos="2295" w:leader="none"/>
        </w:tabs>
        <w:jc w:val="center"/>
        <w:rPr>
          <w:b/>
          <w:b/>
          <w:sz w:val="36"/>
          <w:szCs w:val="36"/>
        </w:rPr>
      </w:pPr>
      <w:r>
        <w:rPr>
          <w:b/>
          <w:sz w:val="36"/>
          <w:szCs w:val="36"/>
        </w:rPr>
        <w:t>Комплект заданий для контрольной работы</w:t>
      </w:r>
    </w:p>
    <w:p>
      <w:pPr>
        <w:pStyle w:val="12"/>
        <w:tabs>
          <w:tab w:val="clear" w:pos="720"/>
          <w:tab w:val="left" w:pos="500" w:leader="none"/>
        </w:tabs>
        <w:ind w:right="-30" w:hanging="0"/>
        <w:jc w:val="center"/>
        <w:rPr>
          <w:szCs w:val="28"/>
          <w:vertAlign w:val="superscript"/>
        </w:rPr>
      </w:pPr>
      <w:r>
        <w:rPr>
          <w:szCs w:val="28"/>
          <w:vertAlign w:val="superscript"/>
        </w:rPr>
      </w:r>
    </w:p>
    <w:p>
      <w:pPr>
        <w:pStyle w:val="12"/>
        <w:tabs>
          <w:tab w:val="clear" w:pos="720"/>
          <w:tab w:val="left" w:pos="500" w:leader="none"/>
        </w:tabs>
        <w:ind w:right="-30" w:hanging="0"/>
        <w:jc w:val="center"/>
        <w:rPr>
          <w:szCs w:val="28"/>
        </w:rPr>
      </w:pPr>
      <w:r>
        <w:rPr>
          <w:szCs w:val="28"/>
        </w:rPr>
      </w:r>
    </w:p>
    <w:p>
      <w:pPr>
        <w:pStyle w:val="Normal"/>
        <w:widowControl/>
        <w:numPr>
          <w:ilvl w:val="0"/>
          <w:numId w:val="13"/>
        </w:numPr>
        <w:rPr>
          <w:sz w:val="28"/>
          <w:szCs w:val="28"/>
        </w:rPr>
      </w:pPr>
      <w:r>
        <w:rPr>
          <w:sz w:val="28"/>
          <w:szCs w:val="28"/>
        </w:rPr>
        <w:t>Ядерные энергетические установки (ЯЭУ). Типы ЯЭУ. Требования, предъявляемые к основному оборудованию ЯЭУ разных типов.</w:t>
      </w:r>
    </w:p>
    <w:p>
      <w:pPr>
        <w:pStyle w:val="12"/>
        <w:numPr>
          <w:ilvl w:val="0"/>
          <w:numId w:val="13"/>
        </w:numPr>
        <w:shd w:val="clear" w:color="auto" w:fill="FFFFFF"/>
        <w:jc w:val="both"/>
        <w:rPr>
          <w:color w:val="000000"/>
          <w:spacing w:val="-9"/>
          <w:sz w:val="28"/>
          <w:szCs w:val="28"/>
        </w:rPr>
      </w:pPr>
      <w:r>
        <w:rPr>
          <w:color w:val="000000"/>
          <w:spacing w:val="-9"/>
          <w:sz w:val="28"/>
          <w:szCs w:val="28"/>
        </w:rPr>
        <w:t>Какие типы теплоносителей используются в ЯЭУ? Основные характеристики водного теплоносителя.</w:t>
      </w:r>
    </w:p>
    <w:p>
      <w:pPr>
        <w:pStyle w:val="12"/>
        <w:numPr>
          <w:ilvl w:val="0"/>
          <w:numId w:val="13"/>
        </w:numPr>
        <w:shd w:val="clear" w:color="auto" w:fill="FFFFFF"/>
        <w:jc w:val="both"/>
        <w:rPr>
          <w:color w:val="000000"/>
          <w:spacing w:val="-9"/>
          <w:sz w:val="28"/>
          <w:szCs w:val="28"/>
        </w:rPr>
      </w:pPr>
      <w:r>
        <w:rPr>
          <w:color w:val="000000"/>
          <w:spacing w:val="-9"/>
          <w:sz w:val="28"/>
          <w:szCs w:val="28"/>
        </w:rPr>
        <w:t>Основные требования, предъявляемые к теплоносителям ЯЭУ. Основные характеристики газовых теплоносителей.</w:t>
      </w:r>
    </w:p>
    <w:p>
      <w:pPr>
        <w:pStyle w:val="Normal"/>
        <w:widowControl/>
        <w:numPr>
          <w:ilvl w:val="0"/>
          <w:numId w:val="13"/>
        </w:numPr>
        <w:jc w:val="both"/>
        <w:rPr>
          <w:sz w:val="28"/>
          <w:szCs w:val="28"/>
        </w:rPr>
      </w:pPr>
      <w:r>
        <w:rPr>
          <w:sz w:val="28"/>
          <w:szCs w:val="28"/>
        </w:rPr>
        <w:t>Что такое термический к.п.д. цикла? В каких случаях можно записать его выражение через начальную и конечную температуры цикла? Какие параметры влияют на величину к.п.д. цикла?</w:t>
      </w:r>
    </w:p>
    <w:p>
      <w:pPr>
        <w:pStyle w:val="Normal"/>
        <w:widowControl/>
        <w:numPr>
          <w:ilvl w:val="0"/>
          <w:numId w:val="13"/>
        </w:numPr>
        <w:jc w:val="both"/>
        <w:rPr>
          <w:sz w:val="28"/>
          <w:szCs w:val="28"/>
        </w:rPr>
      </w:pPr>
      <w:r>
        <w:rPr>
          <w:sz w:val="28"/>
          <w:szCs w:val="28"/>
        </w:rPr>
        <w:t xml:space="preserve">Что такое регенерация теплоты в рабочих циклах? Как она осуществляется технически? </w:t>
      </w:r>
    </w:p>
    <w:p>
      <w:pPr>
        <w:pStyle w:val="Normal"/>
        <w:widowControl/>
        <w:numPr>
          <w:ilvl w:val="0"/>
          <w:numId w:val="13"/>
        </w:numPr>
        <w:jc w:val="both"/>
        <w:rPr>
          <w:sz w:val="28"/>
          <w:szCs w:val="28"/>
        </w:rPr>
      </w:pPr>
      <w:r>
        <w:rPr>
          <w:sz w:val="28"/>
          <w:szCs w:val="28"/>
        </w:rPr>
        <w:t>До какой температуры можно нагреть питательную воду за счет регенеративного подогрева? Как выбирают ее оптимальную величину?</w:t>
      </w:r>
    </w:p>
    <w:p>
      <w:pPr>
        <w:pStyle w:val="Normal"/>
        <w:widowControl/>
        <w:numPr>
          <w:ilvl w:val="0"/>
          <w:numId w:val="13"/>
        </w:numPr>
        <w:jc w:val="both"/>
        <w:rPr>
          <w:sz w:val="28"/>
          <w:szCs w:val="28"/>
        </w:rPr>
      </w:pPr>
      <w:r>
        <w:rPr>
          <w:sz w:val="28"/>
          <w:szCs w:val="28"/>
        </w:rPr>
        <w:t>Что такое степень регенерации? Что такое энергетический коэффициент? Приведите необходимые пояснения.</w:t>
      </w:r>
    </w:p>
    <w:p>
      <w:pPr>
        <w:pStyle w:val="Normal"/>
        <w:widowControl/>
        <w:numPr>
          <w:ilvl w:val="0"/>
          <w:numId w:val="13"/>
        </w:numPr>
        <w:jc w:val="both"/>
        <w:rPr>
          <w:sz w:val="28"/>
          <w:szCs w:val="28"/>
        </w:rPr>
      </w:pPr>
      <w:r>
        <w:rPr>
          <w:sz w:val="28"/>
          <w:szCs w:val="28"/>
        </w:rPr>
        <w:t>Запишите выражение термического к.п.д. цикла с регенерацией через термический к.п.д. цикла без регенерации. Условие повышения термического к.п.д. цикла с регенерацией. Дайте необходимые пояснения.</w:t>
      </w:r>
    </w:p>
    <w:p>
      <w:pPr>
        <w:pStyle w:val="Normal"/>
        <w:widowControl/>
        <w:numPr>
          <w:ilvl w:val="0"/>
          <w:numId w:val="13"/>
        </w:numPr>
        <w:jc w:val="both"/>
        <w:rPr>
          <w:sz w:val="28"/>
          <w:szCs w:val="28"/>
        </w:rPr>
      </w:pPr>
      <w:r>
        <w:rPr>
          <w:sz w:val="28"/>
          <w:szCs w:val="28"/>
        </w:rPr>
        <w:t>Выбор и обоснование начальных параметров рабочего цикла для ЯЭУ с реактором типа РБМК.</w:t>
      </w:r>
    </w:p>
    <w:p>
      <w:pPr>
        <w:pStyle w:val="Normal"/>
        <w:widowControl/>
        <w:numPr>
          <w:ilvl w:val="0"/>
          <w:numId w:val="13"/>
        </w:numPr>
        <w:jc w:val="both"/>
        <w:rPr>
          <w:sz w:val="28"/>
          <w:szCs w:val="28"/>
        </w:rPr>
      </w:pPr>
      <w:r>
        <w:rPr>
          <w:sz w:val="28"/>
          <w:szCs w:val="28"/>
        </w:rPr>
        <w:t>Выбор и обоснование начальных параметров рабочего цикла для ЯЭУ с реактором типа ВВЭР.</w:t>
      </w:r>
    </w:p>
    <w:p>
      <w:pPr>
        <w:pStyle w:val="Normal"/>
        <w:widowControl/>
        <w:numPr>
          <w:ilvl w:val="0"/>
          <w:numId w:val="13"/>
        </w:numPr>
        <w:jc w:val="both"/>
        <w:rPr>
          <w:sz w:val="28"/>
          <w:szCs w:val="28"/>
        </w:rPr>
      </w:pPr>
      <w:r>
        <w:rPr>
          <w:sz w:val="28"/>
          <w:szCs w:val="28"/>
        </w:rPr>
        <w:t>Выбор и обоснование начальных параметров рабочего цикла для ЯЭУ с реактором БН-600.</w:t>
      </w:r>
    </w:p>
    <w:p>
      <w:pPr>
        <w:pStyle w:val="Normal"/>
        <w:widowControl/>
        <w:numPr>
          <w:ilvl w:val="0"/>
          <w:numId w:val="13"/>
        </w:numPr>
        <w:jc w:val="both"/>
        <w:rPr>
          <w:sz w:val="28"/>
          <w:szCs w:val="28"/>
        </w:rPr>
      </w:pPr>
      <w:r>
        <w:rPr>
          <w:sz w:val="28"/>
          <w:szCs w:val="28"/>
        </w:rPr>
        <w:t>Выбор конечных параметров рабочих циклов. Дать необходимые комментарии и пояснения.</w:t>
      </w:r>
    </w:p>
    <w:p>
      <w:pPr>
        <w:pStyle w:val="Normal"/>
        <w:widowControl/>
        <w:numPr>
          <w:ilvl w:val="0"/>
          <w:numId w:val="13"/>
        </w:numPr>
        <w:jc w:val="both"/>
        <w:rPr>
          <w:sz w:val="28"/>
          <w:szCs w:val="28"/>
        </w:rPr>
      </w:pPr>
      <w:r>
        <w:rPr>
          <w:sz w:val="28"/>
          <w:szCs w:val="28"/>
        </w:rPr>
        <w:t>Показатели тепловой экономичности: коэффициенты полезного действия, удельные расходы теплоты и пара.</w:t>
      </w:r>
    </w:p>
    <w:p>
      <w:pPr>
        <w:pStyle w:val="Normal"/>
        <w:widowControl/>
        <w:numPr>
          <w:ilvl w:val="0"/>
          <w:numId w:val="13"/>
        </w:numPr>
        <w:jc w:val="both"/>
        <w:rPr>
          <w:sz w:val="28"/>
          <w:szCs w:val="28"/>
        </w:rPr>
      </w:pPr>
      <w:r>
        <w:rPr>
          <w:sz w:val="28"/>
          <w:szCs w:val="28"/>
        </w:rPr>
        <w:t>Графики электрических и тепловых нагрузок. Коэффициенты наполнения графиков.</w:t>
      </w:r>
    </w:p>
    <w:p>
      <w:pPr>
        <w:pStyle w:val="Normal"/>
        <w:widowControl/>
        <w:numPr>
          <w:ilvl w:val="0"/>
          <w:numId w:val="13"/>
        </w:numPr>
        <w:jc w:val="both"/>
        <w:rPr>
          <w:sz w:val="28"/>
          <w:szCs w:val="28"/>
        </w:rPr>
      </w:pPr>
      <w:r>
        <w:rPr>
          <w:sz w:val="28"/>
          <w:szCs w:val="28"/>
        </w:rPr>
        <w:t>Графики электрических нагрузок. Энергосистемы. Место АЭС в покрытии графиков электрических нагрузок.</w:t>
      </w:r>
    </w:p>
    <w:p>
      <w:pPr>
        <w:pStyle w:val="Normal"/>
        <w:widowControl/>
        <w:numPr>
          <w:ilvl w:val="0"/>
          <w:numId w:val="13"/>
        </w:numPr>
        <w:jc w:val="both"/>
        <w:rPr>
          <w:sz w:val="28"/>
          <w:szCs w:val="28"/>
        </w:rPr>
      </w:pPr>
      <w:r>
        <w:rPr>
          <w:sz w:val="28"/>
          <w:szCs w:val="28"/>
        </w:rPr>
        <w:t>Обоснование необходимости использования регенеративного подогрева в циклах ЯЭУ.</w:t>
      </w:r>
    </w:p>
    <w:p>
      <w:pPr>
        <w:pStyle w:val="Normal"/>
        <w:widowControl/>
        <w:numPr>
          <w:ilvl w:val="0"/>
          <w:numId w:val="13"/>
        </w:numPr>
        <w:jc w:val="both"/>
        <w:rPr>
          <w:sz w:val="28"/>
          <w:szCs w:val="28"/>
        </w:rPr>
      </w:pPr>
      <w:r>
        <w:rPr>
          <w:sz w:val="28"/>
          <w:szCs w:val="28"/>
        </w:rPr>
        <w:t>Оптимальные параметры регенеративного подогрева при произвольном числе регенеративных подогревателей в технологической схеме ЯЭУ.</w:t>
      </w:r>
    </w:p>
    <w:p>
      <w:pPr>
        <w:pStyle w:val="Normal"/>
        <w:widowControl/>
        <w:numPr>
          <w:ilvl w:val="0"/>
          <w:numId w:val="13"/>
        </w:numPr>
        <w:jc w:val="both"/>
        <w:rPr>
          <w:sz w:val="28"/>
          <w:szCs w:val="28"/>
        </w:rPr>
      </w:pPr>
      <w:r>
        <w:rPr>
          <w:sz w:val="28"/>
          <w:szCs w:val="28"/>
        </w:rPr>
        <w:t>Особенности водно-химического режима 1 контура ВВЭР.</w:t>
      </w:r>
    </w:p>
    <w:p>
      <w:pPr>
        <w:pStyle w:val="Normal"/>
        <w:tabs>
          <w:tab w:val="clear" w:pos="720"/>
          <w:tab w:val="left" w:pos="2295" w:leader="none"/>
        </w:tabs>
        <w:ind w:firstLine="720"/>
        <w:jc w:val="both"/>
        <w:rPr>
          <w:b/>
          <w:b/>
        </w:rPr>
      </w:pPr>
      <w:r>
        <w:rPr>
          <w:b/>
        </w:rPr>
      </w:r>
    </w:p>
    <w:p>
      <w:pPr>
        <w:pStyle w:val="Normal"/>
        <w:ind w:right="-23" w:firstLine="567"/>
        <w:jc w:val="both"/>
        <w:rPr>
          <w:color w:val="000000"/>
        </w:rPr>
      </w:pPr>
      <w:r>
        <w:rPr>
          <w:color w:val="000000"/>
        </w:rPr>
        <w:t>Контрольная работа предполагает рассмотрение одного/двух вопросов по контролируемым темам и представляется, как правило, в письменной форме.</w:t>
      </w:r>
    </w:p>
    <w:p>
      <w:pPr>
        <w:pStyle w:val="Normal"/>
        <w:shd w:val="clear" w:color="auto" w:fill="FFFFFF"/>
        <w:tabs>
          <w:tab w:val="left" w:pos="720" w:leader="none"/>
        </w:tabs>
        <w:suppressAutoHyphens w:val="true"/>
        <w:rPr>
          <w:shd w:fill="FFFFFF" w:val="clear"/>
        </w:rPr>
      </w:pPr>
      <w:r>
        <w:rPr>
          <w:shd w:fill="FFFFFF" w:val="clear"/>
        </w:rPr>
      </w:r>
    </w:p>
    <w:p>
      <w:pPr>
        <w:pStyle w:val="Normal"/>
        <w:shd w:val="clear" w:color="auto" w:fill="FFFFFF"/>
        <w:tabs>
          <w:tab w:val="left" w:pos="720" w:leader="none"/>
        </w:tabs>
        <w:suppressAutoHyphens w:val="true"/>
        <w:rPr>
          <w:shd w:fill="FFFFFF" w:val="clear"/>
        </w:rPr>
      </w:pPr>
      <w:r>
        <w:rPr>
          <w:shd w:fill="FFFFFF" w:val="clear"/>
        </w:rPr>
      </w:r>
    </w:p>
    <w:p>
      <w:pPr>
        <w:pStyle w:val="Normal"/>
        <w:shd w:val="clear" w:color="auto" w:fill="FFFFFF"/>
        <w:tabs>
          <w:tab w:val="left" w:pos="720" w:leader="none"/>
        </w:tabs>
        <w:suppressAutoHyphens w:val="true"/>
        <w:rPr>
          <w:shd w:fill="FFFFFF" w:val="clear"/>
        </w:rPr>
      </w:pPr>
      <w:r>
        <w:rPr>
          <w:shd w:fill="FFFFFF" w:val="clear"/>
        </w:rPr>
      </w:r>
    </w:p>
    <w:p>
      <w:pPr>
        <w:pStyle w:val="Normal"/>
        <w:jc w:val="both"/>
        <w:rPr>
          <w:b/>
          <w:b/>
          <w:sz w:val="28"/>
          <w:szCs w:val="28"/>
        </w:rPr>
      </w:pPr>
      <w:r>
        <w:rPr>
          <w:b/>
          <w:sz w:val="28"/>
          <w:szCs w:val="28"/>
        </w:rPr>
        <w:t>Критерии и шкала оценивания</w:t>
      </w:r>
    </w:p>
    <w:tbl>
      <w:tblPr>
        <w:tblW w:w="9571" w:type="dxa"/>
        <w:jc w:val="left"/>
        <w:tblInd w:w="0" w:type="dxa"/>
        <w:tblLayout w:type="fixed"/>
        <w:tblCellMar>
          <w:top w:w="0" w:type="dxa"/>
          <w:left w:w="108" w:type="dxa"/>
          <w:bottom w:w="0" w:type="dxa"/>
          <w:right w:w="108" w:type="dxa"/>
        </w:tblCellMar>
        <w:tblLook w:val="01e0"/>
      </w:tblPr>
      <w:tblGrid>
        <w:gridCol w:w="2474"/>
        <w:gridCol w:w="7096"/>
      </w:tblGrid>
      <w:tr>
        <w:trPr/>
        <w:tc>
          <w:tcPr>
            <w:tcW w:w="247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b/>
                <w:b/>
                <w:bCs/>
              </w:rPr>
            </w:pPr>
            <w:r>
              <w:rPr>
                <w:b/>
                <w:bCs/>
              </w:rPr>
              <w:t>Оценка</w:t>
            </w:r>
          </w:p>
        </w:tc>
        <w:tc>
          <w:tcPr>
            <w:tcW w:w="709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b/>
                <w:b/>
                <w:bCs/>
              </w:rPr>
            </w:pPr>
            <w:r>
              <w:rPr>
                <w:b/>
                <w:bCs/>
              </w:rPr>
              <w:t>Критерии оценки</w:t>
            </w:r>
          </w:p>
        </w:tc>
      </w:tr>
      <w:tr>
        <w:trPr/>
        <w:tc>
          <w:tcPr>
            <w:tcW w:w="247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bCs/>
              </w:rPr>
            </w:pPr>
            <w:r>
              <w:rPr>
                <w:bCs/>
              </w:rPr>
              <w:t>Отлично</w:t>
            </w:r>
          </w:p>
          <w:p>
            <w:pPr>
              <w:pStyle w:val="Normal"/>
              <w:widowControl w:val="false"/>
              <w:rPr>
                <w:bCs/>
              </w:rPr>
            </w:pPr>
            <w:r>
              <w:rPr>
                <w:bCs/>
              </w:rPr>
              <w:t>90-100</w:t>
            </w:r>
          </w:p>
        </w:tc>
        <w:tc>
          <w:tcPr>
            <w:tcW w:w="709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ind w:left="-64" w:hanging="0"/>
              <w:jc w:val="both"/>
              <w:rPr/>
            </w:pPr>
            <w:r>
              <w:rPr/>
              <w:t xml:space="preserve">– </w:t>
            </w:r>
            <w:r>
              <w:rPr/>
              <w:t>материал рассматриваемого вопроса раскрыт полностью;</w:t>
            </w:r>
          </w:p>
          <w:p>
            <w:pPr>
              <w:pStyle w:val="Default"/>
              <w:widowControl w:val="false"/>
              <w:spacing w:before="0" w:after="38"/>
              <w:ind w:left="-64" w:hanging="0"/>
              <w:rPr>
                <w:color w:val="00000A"/>
              </w:rPr>
            </w:pPr>
            <w:r>
              <w:rPr>
                <w:color w:val="00000A"/>
              </w:rPr>
              <w:t xml:space="preserve">– </w:t>
            </w:r>
            <w:r>
              <w:rPr>
                <w:color w:val="00000A"/>
              </w:rPr>
              <w:t xml:space="preserve">материал представлен грамотно, в ясной логической последовательности; </w:t>
            </w:r>
          </w:p>
          <w:p>
            <w:pPr>
              <w:pStyle w:val="Default"/>
              <w:widowControl w:val="false"/>
              <w:spacing w:before="0" w:after="38"/>
              <w:ind w:left="-64" w:hanging="0"/>
              <w:rPr>
                <w:color w:val="00000A"/>
              </w:rPr>
            </w:pPr>
            <w:r>
              <w:rPr>
                <w:color w:val="00000A"/>
              </w:rPr>
              <w:t xml:space="preserve">– </w:t>
            </w:r>
            <w:r>
              <w:rPr>
                <w:color w:val="00000A"/>
              </w:rPr>
              <w:t xml:space="preserve">точно и профессионально используется терминология; </w:t>
            </w:r>
          </w:p>
          <w:p>
            <w:pPr>
              <w:pStyle w:val="Default"/>
              <w:widowControl w:val="false"/>
              <w:spacing w:before="0" w:after="38"/>
              <w:ind w:left="-64" w:hanging="0"/>
              <w:rPr>
                <w:color w:val="00000A"/>
              </w:rPr>
            </w:pPr>
            <w:r>
              <w:rPr>
                <w:color w:val="00000A"/>
              </w:rPr>
              <w:t>–</w:t>
            </w:r>
            <w:r>
              <w:rPr>
                <w:color w:val="00000A"/>
              </w:rPr>
              <w:t>продемонстрировано умение описать работу основных технологических систем на примере энергоблоков с разными типами реакторов;</w:t>
            </w:r>
          </w:p>
          <w:p>
            <w:pPr>
              <w:pStyle w:val="Default"/>
              <w:widowControl w:val="false"/>
              <w:spacing w:before="0" w:after="38"/>
              <w:ind w:left="-64" w:hanging="0"/>
              <w:rPr>
                <w:color w:val="00000A"/>
              </w:rPr>
            </w:pPr>
            <w:r>
              <w:rPr>
                <w:color w:val="00000A"/>
              </w:rPr>
              <w:t xml:space="preserve">– </w:t>
            </w:r>
            <w:r>
              <w:rPr>
                <w:color w:val="00000A"/>
              </w:rPr>
              <w:t>продемонстрировано усвоение ранее изученных сопутствующих материалов;</w:t>
            </w:r>
          </w:p>
          <w:p>
            <w:pPr>
              <w:pStyle w:val="Default"/>
              <w:widowControl w:val="false"/>
              <w:spacing w:before="0" w:after="38"/>
              <w:ind w:left="-64" w:hanging="0"/>
              <w:rPr>
                <w:color w:val="00000A"/>
              </w:rPr>
            </w:pPr>
            <w:r>
              <w:rPr>
                <w:color w:val="00000A"/>
              </w:rPr>
              <w:t xml:space="preserve">– </w:t>
            </w:r>
            <w:r>
              <w:rPr>
                <w:color w:val="00000A"/>
              </w:rPr>
              <w:t xml:space="preserve">работа подготовлена в отведенное время, с необходимыми пояснениями; </w:t>
            </w:r>
          </w:p>
          <w:p>
            <w:pPr>
              <w:pStyle w:val="Default"/>
              <w:widowControl w:val="false"/>
              <w:spacing w:before="0" w:after="38"/>
              <w:ind w:left="-64" w:hanging="0"/>
              <w:rPr>
                <w:color w:val="00000A"/>
              </w:rPr>
            </w:pPr>
            <w:r>
              <w:rPr>
                <w:color w:val="00000A"/>
              </w:rPr>
              <w:t xml:space="preserve">– </w:t>
            </w:r>
            <w:r>
              <w:rPr>
                <w:color w:val="00000A"/>
              </w:rPr>
              <w:t xml:space="preserve">продемонстрировано знание современной учебной и научной литературы; </w:t>
            </w:r>
          </w:p>
          <w:p>
            <w:pPr>
              <w:pStyle w:val="Default"/>
              <w:widowControl w:val="false"/>
              <w:ind w:left="-64" w:hanging="0"/>
              <w:rPr>
                <w:color w:val="00000A"/>
              </w:rPr>
            </w:pPr>
            <w:r>
              <w:rPr>
                <w:color w:val="00000A"/>
              </w:rPr>
              <w:t xml:space="preserve">– </w:t>
            </w:r>
            <w:r>
              <w:rPr>
                <w:color w:val="00000A"/>
              </w:rPr>
              <w:t xml:space="preserve">допущены одна – две неточности, не искажающие сути ответа на рассматриваемые вопросы. </w:t>
            </w:r>
          </w:p>
        </w:tc>
      </w:tr>
      <w:tr>
        <w:trPr/>
        <w:tc>
          <w:tcPr>
            <w:tcW w:w="247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bCs/>
              </w:rPr>
            </w:pPr>
            <w:r>
              <w:rPr>
                <w:bCs/>
              </w:rPr>
              <w:t>Хорошо</w:t>
            </w:r>
          </w:p>
          <w:p>
            <w:pPr>
              <w:pStyle w:val="Normal"/>
              <w:widowControl w:val="false"/>
              <w:rPr>
                <w:bCs/>
              </w:rPr>
            </w:pPr>
            <w:r>
              <w:rPr>
                <w:bCs/>
              </w:rPr>
              <w:t>75-89</w:t>
            </w:r>
          </w:p>
        </w:tc>
        <w:tc>
          <w:tcPr>
            <w:tcW w:w="7096" w:type="dxa"/>
            <w:tcBorders>
              <w:top w:val="single" w:sz="4" w:space="0" w:color="00000A"/>
              <w:left w:val="single" w:sz="4" w:space="0" w:color="00000A"/>
              <w:bottom w:val="single" w:sz="4" w:space="0" w:color="00000A"/>
              <w:right w:val="single" w:sz="4" w:space="0" w:color="00000A"/>
            </w:tcBorders>
            <w:shd w:color="auto" w:fill="auto" w:val="clear"/>
          </w:tcPr>
          <w:p>
            <w:pPr>
              <w:pStyle w:val="Default"/>
              <w:widowControl w:val="false"/>
              <w:spacing w:before="0" w:after="36"/>
              <w:ind w:left="-64" w:hanging="0"/>
              <w:rPr>
                <w:color w:val="00000A"/>
              </w:rPr>
            </w:pPr>
            <w:r>
              <w:rPr>
                <w:color w:val="00000A"/>
              </w:rPr>
              <w:t xml:space="preserve">– </w:t>
            </w:r>
            <w:r>
              <w:rPr>
                <w:color w:val="00000A"/>
              </w:rPr>
              <w:t xml:space="preserve">материал рассматриваемого вопроса изложен  систематизированно и последовательно; </w:t>
            </w:r>
          </w:p>
          <w:p>
            <w:pPr>
              <w:pStyle w:val="Default"/>
              <w:widowControl w:val="false"/>
              <w:ind w:left="-64" w:hanging="0"/>
              <w:rPr>
                <w:color w:val="00000A"/>
              </w:rPr>
            </w:pPr>
            <w:r>
              <w:rPr>
                <w:color w:val="00000A"/>
              </w:rPr>
              <w:t>- продемонстрировано умение в целом правильно описать работу основных технологических систем на примере энергоблоков с разными типами реакторов;</w:t>
            </w:r>
          </w:p>
          <w:p>
            <w:pPr>
              <w:pStyle w:val="Default"/>
              <w:widowControl w:val="false"/>
              <w:spacing w:before="0" w:after="36"/>
              <w:ind w:left="-64" w:hanging="0"/>
              <w:rPr>
                <w:color w:val="00000A"/>
              </w:rPr>
            </w:pPr>
            <w:r>
              <w:rPr>
                <w:color w:val="00000A"/>
              </w:rPr>
              <w:t xml:space="preserve">– </w:t>
            </w:r>
            <w:r>
              <w:rPr>
                <w:color w:val="00000A"/>
              </w:rPr>
              <w:t xml:space="preserve">продемонстрировано умение анализировать материал, однако не все выводы носят аргументированный и доказательный характер; </w:t>
            </w:r>
          </w:p>
          <w:p>
            <w:pPr>
              <w:pStyle w:val="Default"/>
              <w:widowControl w:val="false"/>
              <w:ind w:left="-64" w:hanging="0"/>
              <w:rPr>
                <w:color w:val="00000A"/>
              </w:rPr>
            </w:pPr>
            <w:r>
              <w:rPr>
                <w:color w:val="00000A"/>
              </w:rPr>
              <w:t xml:space="preserve">– </w:t>
            </w:r>
            <w:r>
              <w:rPr>
                <w:color w:val="00000A"/>
              </w:rPr>
              <w:t>продемонстрировано усвоение основной литературы;</w:t>
            </w:r>
          </w:p>
          <w:p>
            <w:pPr>
              <w:pStyle w:val="Default"/>
              <w:widowControl w:val="false"/>
              <w:ind w:left="-64" w:hanging="0"/>
              <w:rPr>
                <w:color w:val="00000A"/>
              </w:rPr>
            </w:pPr>
            <w:r>
              <w:rPr>
                <w:color w:val="00000A"/>
              </w:rPr>
              <w:t xml:space="preserve">– </w:t>
            </w:r>
            <w:r>
              <w:rPr>
                <w:color w:val="00000A"/>
              </w:rPr>
              <w:t xml:space="preserve">работа удовлетворяет в основном требованиям на оценку «5», но при этом имеет место один из недостатков: </w:t>
            </w:r>
          </w:p>
          <w:p>
            <w:pPr>
              <w:pStyle w:val="Default"/>
              <w:widowControl w:val="false"/>
              <w:ind w:left="-64" w:hanging="0"/>
              <w:rPr>
                <w:color w:val="00000A"/>
              </w:rPr>
            </w:pPr>
            <w:r>
              <w:rPr>
                <w:color w:val="00000A"/>
              </w:rPr>
              <w:t xml:space="preserve">- в изложении допущены небольшие пробелы, не исказившие содержание работы; </w:t>
            </w:r>
          </w:p>
          <w:p>
            <w:pPr>
              <w:pStyle w:val="Normal"/>
              <w:widowControl w:val="false"/>
              <w:ind w:left="-64" w:hanging="0"/>
              <w:rPr>
                <w:bCs/>
              </w:rPr>
            </w:pPr>
            <w:r>
              <w:rPr/>
              <w:t>- допущены один – два недочета при освещении основного материала вопроса</w:t>
            </w:r>
          </w:p>
        </w:tc>
      </w:tr>
      <w:tr>
        <w:trPr/>
        <w:tc>
          <w:tcPr>
            <w:tcW w:w="247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bCs/>
              </w:rPr>
            </w:pPr>
            <w:r>
              <w:rPr>
                <w:bCs/>
              </w:rPr>
              <w:t>Удовлетворительно</w:t>
            </w:r>
          </w:p>
          <w:p>
            <w:pPr>
              <w:pStyle w:val="Normal"/>
              <w:widowControl w:val="false"/>
              <w:rPr>
                <w:bCs/>
              </w:rPr>
            </w:pPr>
            <w:r>
              <w:rPr>
                <w:bCs/>
              </w:rPr>
              <w:t>60-74</w:t>
            </w:r>
          </w:p>
        </w:tc>
        <w:tc>
          <w:tcPr>
            <w:tcW w:w="7096" w:type="dxa"/>
            <w:tcBorders>
              <w:top w:val="single" w:sz="4" w:space="0" w:color="00000A"/>
              <w:left w:val="single" w:sz="4" w:space="0" w:color="00000A"/>
              <w:bottom w:val="single" w:sz="4" w:space="0" w:color="00000A"/>
              <w:right w:val="single" w:sz="4" w:space="0" w:color="00000A"/>
            </w:tcBorders>
            <w:shd w:color="auto" w:fill="auto" w:val="clear"/>
          </w:tcPr>
          <w:p>
            <w:pPr>
              <w:pStyle w:val="Default"/>
              <w:widowControl w:val="false"/>
              <w:spacing w:before="0" w:after="36"/>
              <w:ind w:left="-64" w:hanging="0"/>
              <w:rPr>
                <w:color w:val="00000A"/>
              </w:rPr>
            </w:pPr>
            <w:r>
              <w:rPr>
                <w:color w:val="00000A"/>
              </w:rPr>
              <w:t>–</w:t>
            </w:r>
            <w:r>
              <w:rPr>
                <w:color w:val="00000A"/>
              </w:rPr>
              <w:t>неполно или непоследовательно  изложено содержание материала рассматриваемого вопроса, но продемонстрировано общее понимание вопросов, продемонстрированы навыки и умения, достаточные для дальнейшего усвоения материала;</w:t>
            </w:r>
          </w:p>
          <w:p>
            <w:pPr>
              <w:pStyle w:val="Default"/>
              <w:widowControl w:val="false"/>
              <w:spacing w:before="0" w:after="36"/>
              <w:ind w:left="-64" w:hanging="0"/>
              <w:rPr>
                <w:color w:val="00000A"/>
              </w:rPr>
            </w:pPr>
            <w:r>
              <w:rPr>
                <w:color w:val="00000A"/>
              </w:rPr>
              <w:t>–</w:t>
            </w:r>
            <w:r>
              <w:rPr>
                <w:color w:val="00000A"/>
              </w:rPr>
              <w:t>допущены ошибки в определении понятий, использовании терминологии;</w:t>
            </w:r>
          </w:p>
          <w:p>
            <w:pPr>
              <w:pStyle w:val="Default"/>
              <w:widowControl w:val="false"/>
              <w:spacing w:before="0" w:after="36"/>
              <w:ind w:left="-64" w:hanging="0"/>
              <w:rPr>
                <w:color w:val="00000A"/>
              </w:rPr>
            </w:pPr>
            <w:r>
              <w:rPr>
                <w:color w:val="00000A"/>
              </w:rPr>
              <w:t>- выявлены пробелы в знаниях по основным системам и оборудованию АЭС;</w:t>
            </w:r>
          </w:p>
          <w:p>
            <w:pPr>
              <w:pStyle w:val="Default"/>
              <w:widowControl w:val="false"/>
              <w:ind w:left="-64" w:hanging="0"/>
              <w:rPr>
                <w:color w:val="00000A"/>
              </w:rPr>
            </w:pPr>
            <w:r>
              <w:rPr>
                <w:color w:val="00000A"/>
              </w:rPr>
              <w:t xml:space="preserve">– </w:t>
            </w:r>
            <w:r>
              <w:rPr>
                <w:color w:val="00000A"/>
              </w:rPr>
              <w:t xml:space="preserve">продемонстрировано усвоение основной литературы. </w:t>
            </w:r>
          </w:p>
        </w:tc>
      </w:tr>
      <w:tr>
        <w:trPr/>
        <w:tc>
          <w:tcPr>
            <w:tcW w:w="247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bCs/>
              </w:rPr>
            </w:pPr>
            <w:r>
              <w:rPr>
                <w:bCs/>
              </w:rPr>
              <w:t>Неудовлетворительно</w:t>
            </w:r>
          </w:p>
          <w:p>
            <w:pPr>
              <w:pStyle w:val="Normal"/>
              <w:widowControl w:val="false"/>
              <w:rPr>
                <w:bCs/>
              </w:rPr>
            </w:pPr>
            <w:r>
              <w:rPr>
                <w:bCs/>
              </w:rPr>
              <w:t>Менее 60</w:t>
            </w:r>
          </w:p>
        </w:tc>
        <w:tc>
          <w:tcPr>
            <w:tcW w:w="7096" w:type="dxa"/>
            <w:tcBorders>
              <w:top w:val="single" w:sz="4" w:space="0" w:color="00000A"/>
              <w:left w:val="single" w:sz="4" w:space="0" w:color="00000A"/>
              <w:bottom w:val="single" w:sz="4" w:space="0" w:color="00000A"/>
              <w:right w:val="single" w:sz="4" w:space="0" w:color="00000A"/>
            </w:tcBorders>
            <w:shd w:color="auto" w:fill="auto" w:val="clear"/>
          </w:tcPr>
          <w:p>
            <w:pPr>
              <w:pStyle w:val="Default"/>
              <w:widowControl w:val="false"/>
              <w:spacing w:before="0" w:after="38"/>
              <w:ind w:left="-64" w:hanging="0"/>
              <w:rPr>
                <w:color w:val="00000A"/>
              </w:rPr>
            </w:pPr>
            <w:r>
              <w:rPr>
                <w:color w:val="00000A"/>
              </w:rPr>
              <w:t xml:space="preserve">– </w:t>
            </w:r>
            <w:r>
              <w:rPr>
                <w:color w:val="00000A"/>
              </w:rPr>
              <w:t xml:space="preserve">ответ представлен неполно или не по сути рассматриваемого вопроса; </w:t>
            </w:r>
          </w:p>
          <w:p>
            <w:pPr>
              <w:pStyle w:val="Default"/>
              <w:widowControl w:val="false"/>
              <w:spacing w:before="0" w:after="38"/>
              <w:ind w:left="-64" w:hanging="0"/>
              <w:rPr>
                <w:color w:val="00000A"/>
              </w:rPr>
            </w:pPr>
            <w:r>
              <w:rPr>
                <w:color w:val="00000A"/>
              </w:rPr>
              <w:t xml:space="preserve">– </w:t>
            </w:r>
            <w:r>
              <w:rPr>
                <w:color w:val="00000A"/>
              </w:rPr>
              <w:t xml:space="preserve">обнаружено незнание или непонимание большей или наиболее важной части учебного материала, требуемого при формировании контролируемой компетенции учебного курса; </w:t>
            </w:r>
          </w:p>
          <w:p>
            <w:pPr>
              <w:pStyle w:val="Default"/>
              <w:widowControl w:val="false"/>
              <w:spacing w:before="0" w:after="38"/>
              <w:ind w:left="-64" w:hanging="0"/>
              <w:rPr>
                <w:color w:val="00000A"/>
              </w:rPr>
            </w:pPr>
            <w:r>
              <w:rPr>
                <w:color w:val="00000A"/>
              </w:rPr>
              <w:t xml:space="preserve">– </w:t>
            </w:r>
            <w:r>
              <w:rPr>
                <w:color w:val="00000A"/>
              </w:rPr>
              <w:t xml:space="preserve">допущены грубые ошибки в описании работы основных технологических систем, или работа систем и оборудования АЭС описана неверно;  </w:t>
            </w:r>
          </w:p>
          <w:p>
            <w:pPr>
              <w:pStyle w:val="Default"/>
              <w:widowControl w:val="false"/>
              <w:ind w:left="-64" w:hanging="0"/>
              <w:rPr>
                <w:color w:val="00000A"/>
              </w:rPr>
            </w:pPr>
            <w:r>
              <w:rPr>
                <w:color w:val="00000A"/>
              </w:rPr>
              <w:t xml:space="preserve">– </w:t>
            </w:r>
            <w:r>
              <w:rPr>
                <w:color w:val="00000A"/>
              </w:rPr>
              <w:t xml:space="preserve">лекционный материал и материалы основной литературы по курсу не усвоены. </w:t>
            </w:r>
          </w:p>
        </w:tc>
      </w:tr>
    </w:tbl>
    <w:p>
      <w:pPr>
        <w:pStyle w:val="Default"/>
        <w:ind w:left="360" w:hanging="0"/>
        <w:rPr>
          <w:b/>
          <w:b/>
          <w:bCs/>
        </w:rPr>
      </w:pPr>
      <w:r>
        <w:rPr>
          <w:b/>
          <w:bCs/>
        </w:rPr>
      </w:r>
    </w:p>
    <w:p>
      <w:pPr>
        <w:pStyle w:val="Normal"/>
        <w:rPr>
          <w:sz w:val="28"/>
          <w:szCs w:val="28"/>
        </w:rPr>
      </w:pPr>
      <w:r>
        <w:rPr>
          <w:sz w:val="28"/>
          <w:szCs w:val="28"/>
        </w:rPr>
      </w:r>
    </w:p>
    <w:p>
      <w:pPr>
        <w:pStyle w:val="Style51"/>
        <w:widowControl/>
        <w:rPr>
          <w:rStyle w:val="FontStyle141"/>
          <w:sz w:val="28"/>
          <w:szCs w:val="28"/>
        </w:rPr>
      </w:pPr>
      <w:r>
        <w:rPr>
          <w:rStyle w:val="FontStyle141"/>
          <w:sz w:val="28"/>
          <w:szCs w:val="28"/>
        </w:rPr>
        <w:t>6.2. Типовые контрольные задания или иные материалы</w:t>
      </w:r>
    </w:p>
    <w:p>
      <w:pPr>
        <w:pStyle w:val="Style23"/>
        <w:widowControl/>
        <w:rPr>
          <w:sz w:val="28"/>
          <w:szCs w:val="28"/>
        </w:rPr>
      </w:pPr>
      <w:r>
        <w:rPr>
          <w:sz w:val="28"/>
          <w:szCs w:val="28"/>
        </w:rPr>
      </w:r>
    </w:p>
    <w:p>
      <w:pPr>
        <w:pStyle w:val="Style23"/>
        <w:widowControl/>
        <w:rPr>
          <w:rStyle w:val="FontStyle134"/>
          <w:i/>
          <w:i/>
          <w:sz w:val="28"/>
          <w:szCs w:val="28"/>
        </w:rPr>
      </w:pPr>
      <w:r>
        <w:rPr>
          <w:rStyle w:val="FontStyle134"/>
          <w:i/>
          <w:sz w:val="28"/>
          <w:szCs w:val="28"/>
        </w:rPr>
        <w:t>6.2.1. Экзамен или зачет</w:t>
      </w:r>
    </w:p>
    <w:p>
      <w:pPr>
        <w:pStyle w:val="12"/>
        <w:ind w:right="-30" w:hanging="0"/>
        <w:jc w:val="center"/>
        <w:rPr>
          <w:b/>
          <w:b/>
          <w:szCs w:val="24"/>
        </w:rPr>
      </w:pPr>
      <w:r>
        <w:rPr>
          <w:b/>
          <w:szCs w:val="24"/>
        </w:rPr>
        <w:t>ВОПРОСЫ К ЭКЗАМЕНУ</w:t>
      </w:r>
    </w:p>
    <w:p>
      <w:pPr>
        <w:pStyle w:val="12"/>
        <w:ind w:right="-30" w:hanging="0"/>
        <w:jc w:val="center"/>
        <w:rPr>
          <w:b/>
          <w:b/>
          <w:szCs w:val="24"/>
        </w:rPr>
      </w:pPr>
      <w:r>
        <w:rPr>
          <w:b/>
          <w:szCs w:val="24"/>
        </w:rPr>
      </w:r>
    </w:p>
    <w:p>
      <w:pPr>
        <w:pStyle w:val="Style17"/>
        <w:numPr>
          <w:ilvl w:val="0"/>
          <w:numId w:val="14"/>
        </w:numPr>
        <w:spacing w:before="0" w:after="0"/>
        <w:jc w:val="both"/>
        <w:rPr>
          <w:sz w:val="28"/>
        </w:rPr>
      </w:pPr>
      <w:r>
        <w:rPr>
          <w:sz w:val="28"/>
        </w:rPr>
        <w:t>Выбор и обоснование начальных и конечных параметров рабочего цикла для АЭС с разными типами реакторов.</w:t>
      </w:r>
    </w:p>
    <w:p>
      <w:pPr>
        <w:pStyle w:val="Style17"/>
        <w:numPr>
          <w:ilvl w:val="0"/>
          <w:numId w:val="14"/>
        </w:numPr>
        <w:spacing w:before="0" w:after="0"/>
        <w:jc w:val="both"/>
        <w:rPr>
          <w:sz w:val="28"/>
        </w:rPr>
      </w:pPr>
      <w:r>
        <w:rPr>
          <w:sz w:val="28"/>
        </w:rPr>
        <w:t>Обоснование необходимости использования регенеративного подогрева в схемах АЭС. Влияние степени регенерации и числа регенеративных подогревателей на к.п.д. цикла с регенерацией.</w:t>
      </w:r>
    </w:p>
    <w:p>
      <w:pPr>
        <w:pStyle w:val="Style17"/>
        <w:numPr>
          <w:ilvl w:val="0"/>
          <w:numId w:val="14"/>
        </w:numPr>
        <w:spacing w:before="0" w:after="0"/>
        <w:jc w:val="both"/>
        <w:rPr>
          <w:sz w:val="28"/>
        </w:rPr>
      </w:pPr>
      <w:r>
        <w:rPr>
          <w:sz w:val="28"/>
        </w:rPr>
        <w:t>Оптимальное число регенеративных подогревателей в схемах ЯЭУ. Оптимальные параметры регенеративного подогрева при произвольном числе подогревателей в тепловой схеме.</w:t>
      </w:r>
    </w:p>
    <w:p>
      <w:pPr>
        <w:pStyle w:val="Style17"/>
        <w:numPr>
          <w:ilvl w:val="0"/>
          <w:numId w:val="14"/>
        </w:numPr>
        <w:spacing w:before="0" w:after="0"/>
        <w:jc w:val="both"/>
        <w:rPr>
          <w:sz w:val="28"/>
        </w:rPr>
      </w:pPr>
      <w:r>
        <w:rPr>
          <w:sz w:val="28"/>
        </w:rPr>
        <w:t xml:space="preserve">Реакторная установка ВВЭР-1000. Состав, основные технические </w:t>
      </w:r>
    </w:p>
    <w:p>
      <w:pPr>
        <w:pStyle w:val="Style17"/>
        <w:jc w:val="both"/>
        <w:rPr>
          <w:sz w:val="28"/>
        </w:rPr>
      </w:pPr>
      <w:r>
        <w:rPr>
          <w:sz w:val="28"/>
        </w:rPr>
        <w:t xml:space="preserve">      </w:t>
      </w:r>
      <w:r>
        <w:rPr>
          <w:sz w:val="28"/>
        </w:rPr>
        <w:t>характеристики.</w:t>
      </w:r>
    </w:p>
    <w:p>
      <w:pPr>
        <w:pStyle w:val="BodyText2"/>
        <w:numPr>
          <w:ilvl w:val="0"/>
          <w:numId w:val="15"/>
        </w:numPr>
        <w:jc w:val="both"/>
        <w:rPr/>
      </w:pPr>
      <w:r>
        <w:rPr/>
        <w:t>Система компенсации давления блока с реактором типа ВВЭР-1000; назначение, состав, принцип работы.</w:t>
      </w:r>
    </w:p>
    <w:p>
      <w:pPr>
        <w:pStyle w:val="BodyText2"/>
        <w:numPr>
          <w:ilvl w:val="0"/>
          <w:numId w:val="15"/>
        </w:numPr>
        <w:jc w:val="both"/>
        <w:rPr/>
      </w:pPr>
      <w:r>
        <w:rPr/>
        <w:t>Система подпитки-продувки блока ВВЭР-1000; назначение, состав, принцип работы.</w:t>
      </w:r>
    </w:p>
    <w:p>
      <w:pPr>
        <w:pStyle w:val="BodyText2"/>
        <w:numPr>
          <w:ilvl w:val="0"/>
          <w:numId w:val="15"/>
        </w:numPr>
        <w:jc w:val="both"/>
        <w:rPr/>
      </w:pPr>
      <w:r>
        <w:rPr/>
        <w:t>Система аварийного охлаждения активной зоны ВВЭР-1000 – пассивная часть. Назначение, состав, принцип работы.</w:t>
      </w:r>
    </w:p>
    <w:p>
      <w:pPr>
        <w:pStyle w:val="BodyText2"/>
        <w:numPr>
          <w:ilvl w:val="0"/>
          <w:numId w:val="15"/>
        </w:numPr>
        <w:jc w:val="both"/>
        <w:rPr/>
      </w:pPr>
      <w:r>
        <w:rPr/>
        <w:t>Система аварийного и планового расхолаживания ВВЭР-1000. Назначение, состав, принцип работы.</w:t>
      </w:r>
    </w:p>
    <w:p>
      <w:pPr>
        <w:pStyle w:val="BodyText2"/>
        <w:numPr>
          <w:ilvl w:val="0"/>
          <w:numId w:val="15"/>
        </w:numPr>
        <w:jc w:val="both"/>
        <w:rPr/>
      </w:pPr>
      <w:r>
        <w:rPr/>
        <w:t>Система аварийного ввода бора ВВЭР-1000. Назначение, состав, принцип работы.</w:t>
      </w:r>
    </w:p>
    <w:p>
      <w:pPr>
        <w:pStyle w:val="BodyText2"/>
        <w:numPr>
          <w:ilvl w:val="0"/>
          <w:numId w:val="15"/>
        </w:numPr>
        <w:jc w:val="both"/>
        <w:rPr/>
      </w:pPr>
      <w:r>
        <w:rPr/>
        <w:t>Спринклерная система ВВЭР-1000. Назначение, состав, принцип работы.</w:t>
      </w:r>
    </w:p>
    <w:p>
      <w:pPr>
        <w:pStyle w:val="BodyText2"/>
        <w:numPr>
          <w:ilvl w:val="0"/>
          <w:numId w:val="15"/>
        </w:numPr>
        <w:jc w:val="both"/>
        <w:rPr/>
      </w:pPr>
      <w:r>
        <w:rPr/>
        <w:t>Система аварийной питательной воды парогенераторов блока ВВЭР-1000. Назначение, состав, принцип работы.</w:t>
      </w:r>
    </w:p>
    <w:p>
      <w:pPr>
        <w:pStyle w:val="BodyText2"/>
        <w:numPr>
          <w:ilvl w:val="0"/>
          <w:numId w:val="15"/>
        </w:numPr>
        <w:jc w:val="both"/>
        <w:rPr/>
      </w:pPr>
      <w:r>
        <w:rPr/>
        <w:t>Система продувки и дренажей парогенератора ВВЭР-1000. Назначение, состав, принцип работы.</w:t>
      </w:r>
    </w:p>
    <w:p>
      <w:pPr>
        <w:pStyle w:val="BodyText2"/>
        <w:numPr>
          <w:ilvl w:val="0"/>
          <w:numId w:val="15"/>
        </w:numPr>
        <w:jc w:val="both"/>
        <w:rPr/>
      </w:pPr>
      <w:r>
        <w:rPr/>
        <w:t>Паропроводы острого пара двухконтурной ЯЭУ и защита ПГ и второго контура от превышения давления.</w:t>
      </w:r>
    </w:p>
    <w:p>
      <w:pPr>
        <w:pStyle w:val="BodyText2"/>
        <w:numPr>
          <w:ilvl w:val="0"/>
          <w:numId w:val="15"/>
        </w:numPr>
        <w:jc w:val="both"/>
        <w:rPr/>
      </w:pPr>
      <w:r>
        <w:rPr/>
        <w:t>Реакторная установка РБМК-1000. Состав, основные технические характеристики. Схема КМПЦ.</w:t>
      </w:r>
    </w:p>
    <w:p>
      <w:pPr>
        <w:pStyle w:val="BodyText2"/>
        <w:numPr>
          <w:ilvl w:val="0"/>
          <w:numId w:val="15"/>
        </w:numPr>
        <w:jc w:val="both"/>
        <w:rPr/>
      </w:pPr>
      <w:r>
        <w:rPr/>
        <w:t>Схема металлоконструкций реактора типа РБМК-1000.</w:t>
      </w:r>
    </w:p>
    <w:p>
      <w:pPr>
        <w:pStyle w:val="BodyText2"/>
        <w:numPr>
          <w:ilvl w:val="0"/>
          <w:numId w:val="15"/>
        </w:numPr>
        <w:jc w:val="both"/>
        <w:rPr/>
      </w:pPr>
      <w:r>
        <w:rPr/>
        <w:t>Газовый контур РБМК-1000. Назначение, состав, принцип работы.</w:t>
      </w:r>
    </w:p>
    <w:p>
      <w:pPr>
        <w:pStyle w:val="BodyText2"/>
        <w:numPr>
          <w:ilvl w:val="0"/>
          <w:numId w:val="15"/>
        </w:numPr>
        <w:jc w:val="both"/>
        <w:rPr/>
      </w:pPr>
      <w:r>
        <w:rPr/>
        <w:t>Система продувки и расхолаживания РБМК-1000. Назначение, состав, принцип работы.</w:t>
      </w:r>
    </w:p>
    <w:p>
      <w:pPr>
        <w:pStyle w:val="BodyText2"/>
        <w:numPr>
          <w:ilvl w:val="0"/>
          <w:numId w:val="15"/>
        </w:numPr>
        <w:jc w:val="both"/>
        <w:rPr/>
      </w:pPr>
      <w:r>
        <w:rPr/>
        <w:t>Система аварийного охлаждения реактора РБМК-1000. Назначение, состав, принцип работы.</w:t>
      </w:r>
    </w:p>
    <w:p>
      <w:pPr>
        <w:pStyle w:val="BodyText2"/>
        <w:numPr>
          <w:ilvl w:val="0"/>
          <w:numId w:val="15"/>
        </w:numPr>
        <w:jc w:val="both"/>
        <w:rPr/>
      </w:pPr>
      <w:r>
        <w:rPr/>
        <w:t>Система локализации аварий РБМК-1000. Назначение, состав, принцип работы.</w:t>
      </w:r>
    </w:p>
    <w:p>
      <w:pPr>
        <w:pStyle w:val="BodyText2"/>
        <w:numPr>
          <w:ilvl w:val="0"/>
          <w:numId w:val="15"/>
        </w:numPr>
        <w:jc w:val="both"/>
        <w:rPr/>
      </w:pPr>
      <w:r>
        <w:rPr/>
        <w:t>Конденсационная установка. Назначение, состав и принципиальная схема.</w:t>
      </w:r>
    </w:p>
    <w:p>
      <w:pPr>
        <w:pStyle w:val="BodyText2"/>
        <w:numPr>
          <w:ilvl w:val="0"/>
          <w:numId w:val="15"/>
        </w:numPr>
        <w:jc w:val="both"/>
        <w:rPr/>
      </w:pPr>
      <w:r>
        <w:rPr/>
        <w:t>Необходимость отсоса неконденсирующихся газов из конденсатора.</w:t>
      </w:r>
    </w:p>
    <w:p>
      <w:pPr>
        <w:pStyle w:val="BodyText2"/>
        <w:numPr>
          <w:ilvl w:val="0"/>
          <w:numId w:val="15"/>
        </w:numPr>
        <w:jc w:val="both"/>
        <w:rPr/>
      </w:pPr>
      <w:r>
        <w:rPr/>
        <w:t>Схема включения основных эжекторов.</w:t>
      </w:r>
    </w:p>
    <w:p>
      <w:pPr>
        <w:pStyle w:val="BodyText2"/>
        <w:numPr>
          <w:ilvl w:val="0"/>
          <w:numId w:val="15"/>
        </w:numPr>
        <w:jc w:val="both"/>
        <w:rPr/>
      </w:pPr>
      <w:r>
        <w:rPr/>
        <w:t>Система технического водоснабжения. Типы систем технического водоснабжения. Основные потребители технической воды.</w:t>
      </w:r>
    </w:p>
    <w:p>
      <w:pPr>
        <w:pStyle w:val="BodyText2"/>
        <w:numPr>
          <w:ilvl w:val="0"/>
          <w:numId w:val="15"/>
        </w:numPr>
        <w:jc w:val="both"/>
        <w:rPr/>
      </w:pPr>
      <w:r>
        <w:rPr/>
        <w:t>Влияние температуры охлаждающей воды и кратности охлаждения на давление в конденсаторе.</w:t>
      </w:r>
    </w:p>
    <w:p>
      <w:pPr>
        <w:pStyle w:val="BodyText2"/>
        <w:numPr>
          <w:ilvl w:val="0"/>
          <w:numId w:val="15"/>
        </w:numPr>
        <w:jc w:val="both"/>
        <w:rPr/>
      </w:pPr>
      <w:r>
        <w:rPr/>
        <w:t xml:space="preserve">Включение конденсатных насосов и БОУ в схему ЯЭУ. </w:t>
      </w:r>
    </w:p>
    <w:p>
      <w:pPr>
        <w:pStyle w:val="BodyText2"/>
        <w:numPr>
          <w:ilvl w:val="0"/>
          <w:numId w:val="15"/>
        </w:numPr>
        <w:jc w:val="both"/>
        <w:rPr/>
      </w:pPr>
      <w:r>
        <w:rPr/>
        <w:t>Система основного конденсата. Схемы слива конденсата греющего пара, их сравнение между собой.</w:t>
      </w:r>
    </w:p>
    <w:p>
      <w:pPr>
        <w:pStyle w:val="BodyText2"/>
        <w:numPr>
          <w:ilvl w:val="0"/>
          <w:numId w:val="15"/>
        </w:numPr>
        <w:jc w:val="both"/>
        <w:rPr/>
      </w:pPr>
      <w:r>
        <w:rPr/>
        <w:t>Деаэратор, назначение, типы деаэраторов, принцип термической деаэрации. Схема обвязки деаэратора.</w:t>
      </w:r>
    </w:p>
    <w:p>
      <w:pPr>
        <w:pStyle w:val="BodyText2"/>
        <w:numPr>
          <w:ilvl w:val="0"/>
          <w:numId w:val="15"/>
        </w:numPr>
        <w:jc w:val="both"/>
        <w:rPr/>
      </w:pPr>
      <w:r>
        <w:rPr/>
        <w:t>Система питательной воды.</w:t>
      </w:r>
    </w:p>
    <w:p>
      <w:pPr>
        <w:pStyle w:val="BodyText2"/>
        <w:numPr>
          <w:ilvl w:val="0"/>
          <w:numId w:val="15"/>
        </w:numPr>
        <w:jc w:val="both"/>
        <w:rPr/>
      </w:pPr>
      <w:r>
        <w:rPr/>
        <w:t>Испарители в схемах АЭС.</w:t>
      </w:r>
    </w:p>
    <w:p>
      <w:pPr>
        <w:pStyle w:val="BodyText2"/>
        <w:numPr>
          <w:ilvl w:val="0"/>
          <w:numId w:val="15"/>
        </w:numPr>
        <w:jc w:val="both"/>
        <w:rPr/>
      </w:pPr>
      <w:r>
        <w:rPr/>
        <w:t>Вентиляционные установки. Основы проектирования вентиляции.</w:t>
      </w:r>
    </w:p>
    <w:p>
      <w:pPr>
        <w:pStyle w:val="BodyText2"/>
        <w:numPr>
          <w:ilvl w:val="0"/>
          <w:numId w:val="15"/>
        </w:numPr>
        <w:jc w:val="both"/>
        <w:rPr/>
      </w:pPr>
      <w:r>
        <w:rPr/>
        <w:t>Теплофикационная установка АЭС.</w:t>
      </w:r>
    </w:p>
    <w:p>
      <w:pPr>
        <w:pStyle w:val="BodyText2"/>
        <w:numPr>
          <w:ilvl w:val="0"/>
          <w:numId w:val="15"/>
        </w:numPr>
        <w:jc w:val="both"/>
        <w:rPr/>
      </w:pPr>
      <w:r>
        <w:rPr/>
        <w:t>Обращение с твердыми радиоактивными отходами на АЭС.</w:t>
      </w:r>
    </w:p>
    <w:p>
      <w:pPr>
        <w:pStyle w:val="BodyText2"/>
        <w:numPr>
          <w:ilvl w:val="0"/>
          <w:numId w:val="15"/>
        </w:numPr>
        <w:jc w:val="both"/>
        <w:rPr/>
      </w:pPr>
      <w:r>
        <w:rPr/>
        <w:t>Обращение с жидкими радиоактивными отходами на АЭС.</w:t>
      </w:r>
    </w:p>
    <w:p>
      <w:pPr>
        <w:pStyle w:val="BodyText2"/>
        <w:numPr>
          <w:ilvl w:val="0"/>
          <w:numId w:val="15"/>
        </w:numPr>
        <w:jc w:val="both"/>
        <w:rPr/>
      </w:pPr>
      <w:r>
        <w:rPr/>
        <w:t>Обращение с газообразными радиоактивными отходами на АЭС.</w:t>
      </w:r>
    </w:p>
    <w:p>
      <w:pPr>
        <w:pStyle w:val="Normal"/>
        <w:jc w:val="both"/>
        <w:rPr/>
      </w:pPr>
      <w:r>
        <w:rPr/>
      </w:r>
    </w:p>
    <w:p>
      <w:pPr>
        <w:pStyle w:val="Normal"/>
        <w:jc w:val="both"/>
        <w:rPr>
          <w:b/>
          <w:b/>
          <w:sz w:val="28"/>
          <w:szCs w:val="28"/>
        </w:rPr>
      </w:pPr>
      <w:r>
        <w:rPr>
          <w:b/>
          <w:sz w:val="28"/>
          <w:szCs w:val="28"/>
        </w:rPr>
        <w:t>Критерии и шкала оценивания</w:t>
      </w:r>
    </w:p>
    <w:p>
      <w:pPr>
        <w:pStyle w:val="Normal"/>
        <w:jc w:val="both"/>
        <w:rPr>
          <w:b/>
          <w:b/>
          <w:sz w:val="28"/>
          <w:szCs w:val="28"/>
        </w:rPr>
      </w:pPr>
      <w:r>
        <w:rPr>
          <w:b/>
          <w:sz w:val="28"/>
          <w:szCs w:val="28"/>
        </w:rPr>
      </w:r>
    </w:p>
    <w:tbl>
      <w:tblPr>
        <w:tblW w:w="9571" w:type="dxa"/>
        <w:jc w:val="left"/>
        <w:tblInd w:w="0" w:type="dxa"/>
        <w:tblLayout w:type="fixed"/>
        <w:tblCellMar>
          <w:top w:w="0" w:type="dxa"/>
          <w:left w:w="108" w:type="dxa"/>
          <w:bottom w:w="0" w:type="dxa"/>
          <w:right w:w="108" w:type="dxa"/>
        </w:tblCellMar>
        <w:tblLook w:val="01e0"/>
      </w:tblPr>
      <w:tblGrid>
        <w:gridCol w:w="2474"/>
        <w:gridCol w:w="7096"/>
      </w:tblGrid>
      <w:tr>
        <w:trPr/>
        <w:tc>
          <w:tcPr>
            <w:tcW w:w="247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b/>
                <w:b/>
                <w:bCs/>
              </w:rPr>
            </w:pPr>
            <w:r>
              <w:rPr>
                <w:b/>
                <w:bCs/>
              </w:rPr>
              <w:t>Оценка</w:t>
            </w:r>
          </w:p>
        </w:tc>
        <w:tc>
          <w:tcPr>
            <w:tcW w:w="709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b/>
                <w:b/>
                <w:bCs/>
              </w:rPr>
            </w:pPr>
            <w:r>
              <w:rPr>
                <w:b/>
                <w:bCs/>
              </w:rPr>
              <w:t>Критерии оценки</w:t>
            </w:r>
          </w:p>
        </w:tc>
      </w:tr>
      <w:tr>
        <w:trPr/>
        <w:tc>
          <w:tcPr>
            <w:tcW w:w="247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bCs/>
              </w:rPr>
            </w:pPr>
            <w:r>
              <w:rPr>
                <w:bCs/>
              </w:rPr>
              <w:t>Отлично</w:t>
            </w:r>
          </w:p>
          <w:p>
            <w:pPr>
              <w:pStyle w:val="Normal"/>
              <w:widowControl w:val="false"/>
              <w:rPr>
                <w:bCs/>
              </w:rPr>
            </w:pPr>
            <w:r>
              <w:rPr>
                <w:bCs/>
              </w:rPr>
              <w:t>90-100</w:t>
            </w:r>
          </w:p>
        </w:tc>
        <w:tc>
          <w:tcPr>
            <w:tcW w:w="709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 xml:space="preserve">- полно раскрыто содержание материала экзаменационного билета </w:t>
            </w:r>
          </w:p>
          <w:p>
            <w:pPr>
              <w:pStyle w:val="Default"/>
              <w:widowControl w:val="false"/>
              <w:rPr>
                <w:color w:val="00000A"/>
              </w:rPr>
            </w:pPr>
            <w:r>
              <w:rPr>
                <w:color w:val="00000A"/>
              </w:rPr>
              <w:t xml:space="preserve">– </w:t>
            </w:r>
            <w:r>
              <w:rPr>
                <w:color w:val="00000A"/>
              </w:rPr>
              <w:t xml:space="preserve">материал изложен грамотно, в определенной логической последовательности; </w:t>
            </w:r>
          </w:p>
          <w:p>
            <w:pPr>
              <w:pStyle w:val="Default"/>
              <w:widowControl w:val="false"/>
              <w:rPr>
                <w:color w:val="00000A"/>
              </w:rPr>
            </w:pPr>
            <w:r>
              <w:rPr>
                <w:color w:val="00000A"/>
              </w:rPr>
              <w:t>- продемонстрировано глубокое знание материала программы курса (части курса)</w:t>
            </w:r>
          </w:p>
          <w:p>
            <w:pPr>
              <w:pStyle w:val="Default"/>
              <w:widowControl w:val="false"/>
              <w:spacing w:before="0" w:after="38"/>
              <w:rPr>
                <w:color w:val="00000A"/>
              </w:rPr>
            </w:pPr>
            <w:r>
              <w:rPr>
                <w:color w:val="00000A"/>
              </w:rPr>
              <w:t xml:space="preserve">– </w:t>
            </w:r>
            <w:r>
              <w:rPr>
                <w:color w:val="00000A"/>
              </w:rPr>
              <w:t xml:space="preserve">точно используется терминология; </w:t>
            </w:r>
          </w:p>
          <w:p>
            <w:pPr>
              <w:pStyle w:val="Default"/>
              <w:widowControl w:val="false"/>
              <w:spacing w:before="0" w:after="38"/>
              <w:rPr>
                <w:color w:val="00000A"/>
              </w:rPr>
            </w:pPr>
            <w:r>
              <w:rPr>
                <w:color w:val="00000A"/>
              </w:rPr>
              <w:t xml:space="preserve">– </w:t>
            </w:r>
            <w:r>
              <w:rPr>
                <w:color w:val="00000A"/>
              </w:rPr>
              <w:t xml:space="preserve">показано умение иллюстрировать теоретические положения конкретными примерами, применять их в новой ситуации; </w:t>
            </w:r>
          </w:p>
          <w:p>
            <w:pPr>
              <w:pStyle w:val="Default"/>
              <w:widowControl w:val="false"/>
              <w:spacing w:before="0" w:after="38"/>
              <w:rPr>
                <w:color w:val="00000A"/>
              </w:rPr>
            </w:pPr>
            <w:r>
              <w:rPr>
                <w:color w:val="00000A"/>
              </w:rPr>
              <w:t xml:space="preserve">– </w:t>
            </w:r>
            <w:r>
              <w:rPr>
                <w:color w:val="00000A"/>
              </w:rPr>
              <w:t xml:space="preserve">продемонстрировано усвоение ранее изученных сопутствующих материалов, сформированность и устойчивость компетенций, умений и навыков; </w:t>
            </w:r>
          </w:p>
          <w:p>
            <w:pPr>
              <w:pStyle w:val="Default"/>
              <w:widowControl w:val="false"/>
              <w:spacing w:before="0" w:after="38"/>
              <w:rPr>
                <w:color w:val="00000A"/>
              </w:rPr>
            </w:pPr>
            <w:r>
              <w:rPr>
                <w:color w:val="00000A"/>
              </w:rPr>
              <w:t xml:space="preserve">– </w:t>
            </w:r>
            <w:r>
              <w:rPr>
                <w:color w:val="00000A"/>
              </w:rPr>
              <w:t xml:space="preserve">ответ прозвучал самостоятельно, без наводящих вопросов; </w:t>
            </w:r>
          </w:p>
          <w:p>
            <w:pPr>
              <w:pStyle w:val="Default"/>
              <w:widowControl w:val="false"/>
              <w:spacing w:before="0" w:after="38"/>
              <w:rPr>
                <w:color w:val="00000A"/>
              </w:rPr>
            </w:pPr>
            <w:r>
              <w:rPr>
                <w:color w:val="00000A"/>
              </w:rPr>
              <w:t xml:space="preserve">– </w:t>
            </w:r>
            <w:r>
              <w:rPr>
                <w:color w:val="00000A"/>
              </w:rPr>
              <w:t xml:space="preserve">продемонстрирована способность творчески применять знание теории к решению профессиональных задач; </w:t>
            </w:r>
          </w:p>
          <w:p>
            <w:pPr>
              <w:pStyle w:val="Default"/>
              <w:widowControl w:val="false"/>
              <w:spacing w:before="0" w:after="38"/>
              <w:rPr>
                <w:color w:val="00000A"/>
              </w:rPr>
            </w:pPr>
            <w:r>
              <w:rPr>
                <w:color w:val="00000A"/>
              </w:rPr>
              <w:t xml:space="preserve">– </w:t>
            </w:r>
            <w:r>
              <w:rPr>
                <w:color w:val="00000A"/>
              </w:rPr>
              <w:t xml:space="preserve">продемонстрировано знание современной учебной и научной литературы; </w:t>
            </w:r>
          </w:p>
          <w:p>
            <w:pPr>
              <w:pStyle w:val="Normal"/>
              <w:widowControl w:val="false"/>
              <w:jc w:val="both"/>
              <w:rPr>
                <w:bCs/>
              </w:rPr>
            </w:pPr>
            <w:r>
              <w:rPr/>
              <w:t xml:space="preserve">– </w:t>
            </w:r>
            <w:r>
              <w:rPr/>
              <w:t>допущены одна – две неточности при освещении второстепенных вопросов, которые исправляются по замечанию</w:t>
            </w:r>
          </w:p>
        </w:tc>
      </w:tr>
      <w:tr>
        <w:trPr/>
        <w:tc>
          <w:tcPr>
            <w:tcW w:w="247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bCs/>
              </w:rPr>
            </w:pPr>
            <w:r>
              <w:rPr>
                <w:bCs/>
              </w:rPr>
              <w:t>Хорошо</w:t>
            </w:r>
          </w:p>
          <w:p>
            <w:pPr>
              <w:pStyle w:val="Normal"/>
              <w:widowControl w:val="false"/>
              <w:rPr>
                <w:bCs/>
              </w:rPr>
            </w:pPr>
            <w:r>
              <w:rPr>
                <w:bCs/>
              </w:rPr>
              <w:t>75-89</w:t>
            </w:r>
          </w:p>
        </w:tc>
        <w:tc>
          <w:tcPr>
            <w:tcW w:w="7096" w:type="dxa"/>
            <w:tcBorders>
              <w:top w:val="single" w:sz="4" w:space="0" w:color="00000A"/>
              <w:left w:val="single" w:sz="4" w:space="0" w:color="00000A"/>
              <w:bottom w:val="single" w:sz="4" w:space="0" w:color="00000A"/>
              <w:right w:val="single" w:sz="4" w:space="0" w:color="00000A"/>
            </w:tcBorders>
            <w:shd w:color="auto" w:fill="auto" w:val="clear"/>
          </w:tcPr>
          <w:p>
            <w:pPr>
              <w:pStyle w:val="Default"/>
              <w:widowControl w:val="false"/>
              <w:spacing w:before="0" w:after="36"/>
              <w:rPr>
                <w:color w:val="00000A"/>
              </w:rPr>
            </w:pPr>
            <w:r>
              <w:rPr>
                <w:color w:val="00000A"/>
              </w:rPr>
              <w:t xml:space="preserve">– </w:t>
            </w:r>
            <w:r>
              <w:rPr>
                <w:color w:val="00000A"/>
              </w:rPr>
              <w:t xml:space="preserve">вопросы экзаменационного билета изложены  систематизированно и последовательно; </w:t>
            </w:r>
          </w:p>
          <w:p>
            <w:pPr>
              <w:pStyle w:val="Default"/>
              <w:widowControl w:val="false"/>
              <w:spacing w:before="0" w:after="36"/>
              <w:rPr>
                <w:color w:val="00000A"/>
              </w:rPr>
            </w:pPr>
            <w:r>
              <w:rPr>
                <w:color w:val="00000A"/>
              </w:rPr>
              <w:t xml:space="preserve">– </w:t>
            </w:r>
            <w:r>
              <w:rPr>
                <w:color w:val="00000A"/>
              </w:rPr>
              <w:t xml:space="preserve">продемонстрировано умение анализировать материал, однако не все выводы носят аргументированный и доказательный характер; </w:t>
            </w:r>
          </w:p>
          <w:p>
            <w:pPr>
              <w:pStyle w:val="Default"/>
              <w:widowControl w:val="false"/>
              <w:rPr>
                <w:color w:val="00000A"/>
              </w:rPr>
            </w:pPr>
            <w:r>
              <w:rPr>
                <w:color w:val="00000A"/>
              </w:rPr>
              <w:t xml:space="preserve">– </w:t>
            </w:r>
            <w:r>
              <w:rPr>
                <w:color w:val="00000A"/>
              </w:rPr>
              <w:t>продемонстрировано усвоение основной литературы;</w:t>
            </w:r>
          </w:p>
          <w:p>
            <w:pPr>
              <w:pStyle w:val="Default"/>
              <w:widowControl w:val="false"/>
              <w:rPr>
                <w:color w:val="00000A"/>
              </w:rPr>
            </w:pPr>
            <w:r>
              <w:rPr>
                <w:color w:val="00000A"/>
              </w:rPr>
              <w:t xml:space="preserve">– </w:t>
            </w:r>
            <w:r>
              <w:rPr>
                <w:color w:val="00000A"/>
              </w:rPr>
              <w:t xml:space="preserve">ответ удовлетворяет в основном требованиям на оценку «5», но при этом имеет один из недостатков: </w:t>
            </w:r>
          </w:p>
          <w:p>
            <w:pPr>
              <w:pStyle w:val="Default"/>
              <w:widowControl w:val="false"/>
              <w:rPr>
                <w:color w:val="00000A"/>
              </w:rPr>
            </w:pPr>
            <w:r>
              <w:rPr>
                <w:color w:val="00000A"/>
              </w:rPr>
              <w:t xml:space="preserve">- в изложении допущены небольшие пробелы, не исказившие содержание ответа; </w:t>
            </w:r>
          </w:p>
          <w:p>
            <w:pPr>
              <w:pStyle w:val="Default"/>
              <w:widowControl w:val="false"/>
              <w:rPr>
                <w:color w:val="00000A"/>
              </w:rPr>
            </w:pPr>
            <w:r>
              <w:rPr>
                <w:color w:val="00000A"/>
              </w:rPr>
              <w:t xml:space="preserve">- допущены один – два недочета при освещении основного содержания вопроса, исправленные по замечанию преподавателя; </w:t>
            </w:r>
          </w:p>
          <w:p>
            <w:pPr>
              <w:pStyle w:val="Default"/>
              <w:widowControl w:val="false"/>
              <w:rPr>
                <w:color w:val="00000A"/>
              </w:rPr>
            </w:pPr>
            <w:r>
              <w:rPr>
                <w:color w:val="00000A"/>
              </w:rPr>
              <w:t>- допущены ошибка или более двух недочетов при освещении материала вопроса, которые могут быть относительно просто исправлены по замечанию преподавателя.</w:t>
            </w:r>
          </w:p>
        </w:tc>
      </w:tr>
      <w:tr>
        <w:trPr/>
        <w:tc>
          <w:tcPr>
            <w:tcW w:w="247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bCs/>
              </w:rPr>
            </w:pPr>
            <w:r>
              <w:rPr>
                <w:bCs/>
              </w:rPr>
              <w:t>Удовлетворительно</w:t>
            </w:r>
          </w:p>
          <w:p>
            <w:pPr>
              <w:pStyle w:val="Normal"/>
              <w:widowControl w:val="false"/>
              <w:rPr>
                <w:bCs/>
              </w:rPr>
            </w:pPr>
            <w:r>
              <w:rPr>
                <w:bCs/>
              </w:rPr>
              <w:t>60-74</w:t>
            </w:r>
          </w:p>
        </w:tc>
        <w:tc>
          <w:tcPr>
            <w:tcW w:w="7096" w:type="dxa"/>
            <w:tcBorders>
              <w:top w:val="single" w:sz="4" w:space="0" w:color="00000A"/>
              <w:left w:val="single" w:sz="4" w:space="0" w:color="00000A"/>
              <w:bottom w:val="single" w:sz="4" w:space="0" w:color="00000A"/>
              <w:right w:val="single" w:sz="4" w:space="0" w:color="00000A"/>
            </w:tcBorders>
            <w:shd w:color="auto" w:fill="auto" w:val="clear"/>
          </w:tcPr>
          <w:p>
            <w:pPr>
              <w:pStyle w:val="Default"/>
              <w:widowControl w:val="false"/>
              <w:spacing w:before="0" w:after="36"/>
              <w:ind w:hanging="64"/>
              <w:rPr>
                <w:color w:val="00000A"/>
              </w:rPr>
            </w:pPr>
            <w:r>
              <w:rPr>
                <w:color w:val="00000A"/>
              </w:rPr>
              <w:t>- неполно и непоследовательно раскрыто содержание материала вопроса (вопросов) билета, однако показано общее понимание вопросов и продемонстрированы умения, достаточные для дальнейшего усвоения материала;</w:t>
            </w:r>
          </w:p>
          <w:p>
            <w:pPr>
              <w:pStyle w:val="Default"/>
              <w:widowControl w:val="false"/>
              <w:spacing w:before="0" w:after="36"/>
              <w:ind w:hanging="64"/>
              <w:rPr>
                <w:color w:val="00000A"/>
              </w:rPr>
            </w:pPr>
            <w:r>
              <w:rPr>
                <w:color w:val="00000A"/>
              </w:rPr>
              <w:t xml:space="preserve">– </w:t>
            </w:r>
            <w:r>
              <w:rPr>
                <w:color w:val="00000A"/>
              </w:rPr>
              <w:t xml:space="preserve">даны удовлетворительные ответы на дополнительные вопросы; </w:t>
            </w:r>
          </w:p>
          <w:p>
            <w:pPr>
              <w:pStyle w:val="Default"/>
              <w:widowControl w:val="false"/>
              <w:spacing w:before="0" w:after="36"/>
              <w:ind w:hanging="64"/>
              <w:rPr>
                <w:color w:val="00000A"/>
              </w:rPr>
            </w:pPr>
            <w:r>
              <w:rPr>
                <w:color w:val="00000A"/>
              </w:rPr>
              <w:t xml:space="preserve">– </w:t>
            </w:r>
            <w:r>
              <w:rPr>
                <w:color w:val="00000A"/>
              </w:rPr>
              <w:t xml:space="preserve">имелись затруднения или допущены ошибки в определении понятий, использовании терминологии, исправленные после нескольких наводящих вопросов; </w:t>
            </w:r>
          </w:p>
          <w:p>
            <w:pPr>
              <w:pStyle w:val="Default"/>
              <w:widowControl w:val="false"/>
              <w:spacing w:before="0" w:after="36"/>
              <w:ind w:hanging="64"/>
              <w:rPr>
                <w:color w:val="00000A"/>
              </w:rPr>
            </w:pPr>
            <w:r>
              <w:rPr>
                <w:color w:val="00000A"/>
              </w:rPr>
              <w:t>–</w:t>
            </w:r>
            <w:r>
              <w:rPr>
                <w:color w:val="00000A"/>
              </w:rPr>
              <w:t xml:space="preserve">выявлена недостаточная сформированность компетенций, умений и навыков; </w:t>
            </w:r>
          </w:p>
          <w:p>
            <w:pPr>
              <w:pStyle w:val="Default"/>
              <w:widowControl w:val="false"/>
              <w:ind w:hanging="64"/>
              <w:rPr>
                <w:color w:val="00000A"/>
              </w:rPr>
            </w:pPr>
            <w:r>
              <w:rPr>
                <w:color w:val="00000A"/>
              </w:rPr>
              <w:t xml:space="preserve">– </w:t>
            </w:r>
            <w:r>
              <w:rPr>
                <w:color w:val="00000A"/>
              </w:rPr>
              <w:t xml:space="preserve">продемонстрировано усвоение основной литературы. </w:t>
            </w:r>
          </w:p>
        </w:tc>
      </w:tr>
      <w:tr>
        <w:trPr/>
        <w:tc>
          <w:tcPr>
            <w:tcW w:w="247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bCs/>
              </w:rPr>
            </w:pPr>
            <w:r>
              <w:rPr>
                <w:bCs/>
              </w:rPr>
              <w:t>Неудовлетворительно</w:t>
            </w:r>
          </w:p>
          <w:p>
            <w:pPr>
              <w:pStyle w:val="Normal"/>
              <w:widowControl w:val="false"/>
              <w:rPr>
                <w:bCs/>
              </w:rPr>
            </w:pPr>
            <w:r>
              <w:rPr>
                <w:bCs/>
              </w:rPr>
              <w:t>Менее 60</w:t>
            </w:r>
          </w:p>
        </w:tc>
        <w:tc>
          <w:tcPr>
            <w:tcW w:w="7096" w:type="dxa"/>
            <w:tcBorders>
              <w:top w:val="single" w:sz="4" w:space="0" w:color="00000A"/>
              <w:left w:val="single" w:sz="4" w:space="0" w:color="00000A"/>
              <w:bottom w:val="single" w:sz="4" w:space="0" w:color="00000A"/>
              <w:right w:val="single" w:sz="4" w:space="0" w:color="00000A"/>
            </w:tcBorders>
            <w:shd w:color="auto" w:fill="auto" w:val="clear"/>
          </w:tcPr>
          <w:p>
            <w:pPr>
              <w:pStyle w:val="Default"/>
              <w:widowControl w:val="false"/>
              <w:spacing w:before="0" w:after="38"/>
              <w:ind w:left="-64" w:hanging="0"/>
              <w:rPr>
                <w:color w:val="00000A"/>
              </w:rPr>
            </w:pPr>
            <w:r>
              <w:rPr>
                <w:color w:val="00000A"/>
              </w:rPr>
              <w:t xml:space="preserve">– </w:t>
            </w:r>
            <w:r>
              <w:rPr>
                <w:color w:val="00000A"/>
              </w:rPr>
              <w:t xml:space="preserve">не раскрыто основное содержание программного материала; </w:t>
            </w:r>
          </w:p>
          <w:p>
            <w:pPr>
              <w:pStyle w:val="Default"/>
              <w:widowControl w:val="false"/>
              <w:spacing w:before="0" w:after="38"/>
              <w:ind w:left="-64" w:hanging="0"/>
              <w:rPr>
                <w:color w:val="00000A"/>
              </w:rPr>
            </w:pPr>
            <w:r>
              <w:rPr>
                <w:color w:val="00000A"/>
              </w:rPr>
              <w:t xml:space="preserve">– </w:t>
            </w:r>
            <w:r>
              <w:rPr>
                <w:color w:val="00000A"/>
              </w:rPr>
              <w:t xml:space="preserve">обнаружено незнание или непонимание большей или наиболее важной части учебного материала, требуемого при формировании компетенций курса АЭС; </w:t>
            </w:r>
          </w:p>
          <w:p>
            <w:pPr>
              <w:pStyle w:val="Default"/>
              <w:widowControl w:val="false"/>
              <w:spacing w:before="0" w:after="38"/>
              <w:ind w:left="-64" w:hanging="0"/>
              <w:rPr>
                <w:color w:val="00000A"/>
              </w:rPr>
            </w:pPr>
            <w:r>
              <w:rPr>
                <w:color w:val="00000A"/>
              </w:rPr>
              <w:t xml:space="preserve">– </w:t>
            </w:r>
            <w:r>
              <w:rPr>
                <w:color w:val="00000A"/>
              </w:rPr>
              <w:t xml:space="preserve">допущены ошибки в определении понятий, при использовании терминологии, которые не исправлены после нескольких наводящих вопросов. </w:t>
            </w:r>
          </w:p>
          <w:p>
            <w:pPr>
              <w:pStyle w:val="Default"/>
              <w:widowControl w:val="false"/>
              <w:ind w:left="-64" w:hanging="0"/>
              <w:rPr>
                <w:color w:val="00000A"/>
              </w:rPr>
            </w:pPr>
            <w:r>
              <w:rPr>
                <w:color w:val="00000A"/>
              </w:rPr>
              <w:t xml:space="preserve">– </w:t>
            </w:r>
            <w:r>
              <w:rPr>
                <w:color w:val="00000A"/>
              </w:rPr>
              <w:t xml:space="preserve">не сформированы компетенции, умения и навыки. </w:t>
            </w:r>
          </w:p>
          <w:p>
            <w:pPr>
              <w:pStyle w:val="Normal"/>
              <w:widowControl w:val="false"/>
              <w:jc w:val="both"/>
              <w:rPr>
                <w:bCs/>
              </w:rPr>
            </w:pPr>
            <w:r>
              <w:rPr>
                <w:bCs/>
              </w:rPr>
            </w:r>
          </w:p>
        </w:tc>
      </w:tr>
    </w:tbl>
    <w:p>
      <w:pPr>
        <w:pStyle w:val="Style23"/>
        <w:widowControl/>
        <w:rPr>
          <w:rStyle w:val="FontStyle134"/>
          <w:b w:val="false"/>
          <w:b w:val="false"/>
          <w:sz w:val="28"/>
          <w:szCs w:val="28"/>
        </w:rPr>
      </w:pPr>
      <w:r>
        <w:rPr>
          <w:b w:val="false"/>
          <w:sz w:val="28"/>
          <w:szCs w:val="28"/>
        </w:rPr>
      </w:r>
    </w:p>
    <w:p>
      <w:pPr>
        <w:pStyle w:val="Style23"/>
        <w:widowControl/>
        <w:rPr>
          <w:rStyle w:val="FontStyle134"/>
          <w:i/>
          <w:i/>
          <w:sz w:val="28"/>
          <w:szCs w:val="28"/>
        </w:rPr>
      </w:pPr>
      <w:r>
        <w:rPr>
          <w:i/>
          <w:sz w:val="28"/>
          <w:szCs w:val="28"/>
        </w:rPr>
      </w:r>
    </w:p>
    <w:p>
      <w:pPr>
        <w:pStyle w:val="Style23"/>
        <w:widowControl/>
        <w:rPr>
          <w:rStyle w:val="FontStyle134"/>
          <w:i/>
          <w:i/>
          <w:sz w:val="28"/>
          <w:szCs w:val="28"/>
        </w:rPr>
      </w:pPr>
      <w:bookmarkStart w:id="3" w:name="bookmark9"/>
      <w:r>
        <w:rPr>
          <w:rStyle w:val="FontStyle134"/>
          <w:i/>
          <w:sz w:val="28"/>
          <w:szCs w:val="28"/>
        </w:rPr>
        <w:t>6</w:t>
      </w:r>
      <w:bookmarkEnd w:id="3"/>
      <w:r>
        <w:rPr>
          <w:rStyle w:val="FontStyle134"/>
          <w:i/>
          <w:sz w:val="28"/>
          <w:szCs w:val="28"/>
        </w:rPr>
        <w:t xml:space="preserve">.2.2. Наименование оценочного средства </w:t>
      </w:r>
    </w:p>
    <w:p>
      <w:pPr>
        <w:pStyle w:val="12"/>
        <w:shd w:val="clear" w:color="auto" w:fill="FFFFFF"/>
        <w:ind w:left="96" w:hanging="0"/>
        <w:jc w:val="center"/>
        <w:rPr>
          <w:b/>
          <w:b/>
          <w:color w:val="000000"/>
          <w:spacing w:val="-9"/>
          <w:sz w:val="28"/>
          <w:szCs w:val="28"/>
        </w:rPr>
      </w:pPr>
      <w:r>
        <w:rPr>
          <w:b/>
          <w:color w:val="000000"/>
          <w:spacing w:val="-9"/>
          <w:sz w:val="28"/>
          <w:szCs w:val="28"/>
        </w:rPr>
      </w:r>
    </w:p>
    <w:p>
      <w:pPr>
        <w:pStyle w:val="12"/>
        <w:shd w:val="clear" w:color="auto" w:fill="FFFFFF"/>
        <w:ind w:left="96" w:hanging="0"/>
        <w:jc w:val="center"/>
        <w:rPr>
          <w:b/>
          <w:b/>
          <w:color w:val="000000"/>
          <w:spacing w:val="-9"/>
          <w:sz w:val="28"/>
          <w:szCs w:val="28"/>
        </w:rPr>
      </w:pPr>
      <w:r>
        <w:rPr>
          <w:b/>
          <w:color w:val="000000"/>
          <w:spacing w:val="-9"/>
          <w:sz w:val="28"/>
          <w:szCs w:val="28"/>
        </w:rPr>
        <w:t>Типовые задачи для рассмотрения на семинарских/практических занятиях.</w:t>
      </w:r>
    </w:p>
    <w:p>
      <w:pPr>
        <w:pStyle w:val="12"/>
        <w:shd w:val="clear" w:color="auto" w:fill="FFFFFF"/>
        <w:ind w:left="96" w:hanging="0"/>
        <w:jc w:val="center"/>
        <w:rPr>
          <w:b/>
          <w:b/>
          <w:color w:val="000000"/>
          <w:spacing w:val="-9"/>
          <w:sz w:val="32"/>
        </w:rPr>
      </w:pPr>
      <w:r>
        <w:rPr>
          <w:b/>
          <w:color w:val="000000"/>
          <w:spacing w:val="-9"/>
          <w:sz w:val="32"/>
        </w:rPr>
      </w:r>
    </w:p>
    <w:p>
      <w:pPr>
        <w:pStyle w:val="1"/>
        <w:jc w:val="center"/>
        <w:rPr>
          <w:rFonts w:ascii="Times New Roman" w:hAnsi="Times New Roman"/>
          <w:b w:val="false"/>
          <w:b w:val="false"/>
        </w:rPr>
      </w:pPr>
      <w:r>
        <w:rPr>
          <w:rFonts w:ascii="Times New Roman" w:hAnsi="Times New Roman"/>
          <w:b w:val="false"/>
        </w:rPr>
        <w:t>Задача №1.</w:t>
      </w:r>
    </w:p>
    <w:p>
      <w:pPr>
        <w:pStyle w:val="Normal"/>
        <w:jc w:val="both"/>
        <w:rPr/>
      </w:pPr>
      <w:r>
        <w:rPr/>
      </w:r>
    </w:p>
    <w:p>
      <w:pPr>
        <w:pStyle w:val="Normal"/>
        <w:jc w:val="both"/>
        <w:rPr>
          <w:sz w:val="28"/>
        </w:rPr>
      </w:pPr>
      <w:r>
        <w:rPr>
          <w:sz w:val="28"/>
        </w:rPr>
        <w:t xml:space="preserve">В результате изменения условий эксплуатации реактора типа ВВЭР-1000 средняя температура теплоносителя на выходе из реактора уменьшилась на </w:t>
      </w:r>
      <w:r>
        <w:rPr>
          <w:i/>
          <w:sz w:val="28"/>
        </w:rPr>
        <w:t>5</w:t>
      </w:r>
      <w:r>
        <w:rPr>
          <w:i/>
          <w:sz w:val="28"/>
          <w:vertAlign w:val="superscript"/>
        </w:rPr>
        <w:t>0</w:t>
      </w:r>
      <w:r>
        <w:rPr>
          <w:i/>
          <w:sz w:val="28"/>
        </w:rPr>
        <w:t>С</w:t>
      </w:r>
      <w:r>
        <w:rPr>
          <w:sz w:val="28"/>
        </w:rPr>
        <w:t xml:space="preserve"> при неизменной тепловой мощности. Как изменится термический К.П.Д. цикла, если:</w:t>
      </w:r>
    </w:p>
    <w:p>
      <w:pPr>
        <w:pStyle w:val="Normal"/>
        <w:jc w:val="both"/>
        <w:rPr>
          <w:sz w:val="28"/>
        </w:rPr>
      </w:pPr>
      <w:r>
        <w:rPr>
          <w:sz w:val="28"/>
        </w:rPr>
        <w:t>а)</w:t>
        <w:tab/>
        <w:t>расход теплоносителя не изменился;</w:t>
      </w:r>
    </w:p>
    <w:p>
      <w:pPr>
        <w:pStyle w:val="Normal"/>
        <w:jc w:val="both"/>
        <w:rPr>
          <w:sz w:val="28"/>
        </w:rPr>
      </w:pPr>
      <w:r>
        <w:rPr>
          <w:sz w:val="28"/>
        </w:rPr>
        <w:t>б)</w:t>
        <w:tab/>
        <w:t>расход теплоносителя увеличился в 1,5 раза.</w:t>
      </w:r>
    </w:p>
    <w:p>
      <w:pPr>
        <w:pStyle w:val="Normal"/>
        <w:jc w:val="both"/>
        <w:rPr>
          <w:sz w:val="28"/>
        </w:rPr>
      </w:pPr>
      <w:r>
        <w:rPr>
          <w:sz w:val="28"/>
        </w:rPr>
        <w:t>Принять, что в исходном состоянии средний подогрев теплоносителя по а.з. составлял 30</w:t>
      </w:r>
      <w:r>
        <w:rPr>
          <w:sz w:val="28"/>
          <w:vertAlign w:val="superscript"/>
        </w:rPr>
        <w:t>0</w:t>
      </w:r>
      <w:r>
        <w:rPr>
          <w:sz w:val="28"/>
        </w:rPr>
        <w:t>С.</w:t>
      </w:r>
    </w:p>
    <w:p>
      <w:pPr>
        <w:pStyle w:val="12"/>
        <w:shd w:val="clear" w:color="auto" w:fill="FFFFFF"/>
        <w:ind w:left="96" w:hanging="0"/>
        <w:jc w:val="center"/>
        <w:rPr>
          <w:b/>
          <w:b/>
          <w:color w:val="000000"/>
          <w:spacing w:val="-9"/>
          <w:sz w:val="32"/>
        </w:rPr>
      </w:pPr>
      <w:r>
        <w:rPr>
          <w:b/>
          <w:color w:val="000000"/>
          <w:spacing w:val="-9"/>
          <w:sz w:val="32"/>
        </w:rPr>
      </w:r>
    </w:p>
    <w:p>
      <w:pPr>
        <w:pStyle w:val="Normal"/>
        <w:jc w:val="center"/>
        <w:rPr>
          <w:sz w:val="28"/>
        </w:rPr>
      </w:pPr>
      <w:r>
        <w:rPr>
          <w:sz w:val="28"/>
        </w:rPr>
        <w:t>Задача №2.</w:t>
      </w:r>
    </w:p>
    <w:p>
      <w:pPr>
        <w:pStyle w:val="Normal"/>
        <w:jc w:val="center"/>
        <w:rPr>
          <w:sz w:val="28"/>
        </w:rPr>
      </w:pPr>
      <w:r>
        <w:rPr>
          <w:sz w:val="28"/>
        </w:rPr>
      </w:r>
    </w:p>
    <w:p>
      <w:pPr>
        <w:pStyle w:val="Style17"/>
        <w:rPr>
          <w:sz w:val="28"/>
          <w:szCs w:val="28"/>
        </w:rPr>
      </w:pPr>
      <w:r>
        <w:rPr>
          <w:sz w:val="28"/>
          <w:szCs w:val="28"/>
        </w:rPr>
        <w:t xml:space="preserve">Оцените изменение расхода пара на турбоустановку энергоблока с реактором ВВЭР-1000 при уменьшении степени регенерации на </w:t>
      </w:r>
      <w:r>
        <w:rPr>
          <w:i/>
          <w:sz w:val="28"/>
          <w:szCs w:val="28"/>
        </w:rPr>
        <w:t>29%</w:t>
      </w:r>
      <w:r>
        <w:rPr>
          <w:sz w:val="28"/>
          <w:szCs w:val="28"/>
        </w:rPr>
        <w:t>. Тепловая мощность не меняется.</w:t>
      </w:r>
    </w:p>
    <w:p>
      <w:pPr>
        <w:pStyle w:val="Normal"/>
        <w:jc w:val="both"/>
        <w:rPr>
          <w:sz w:val="28"/>
        </w:rPr>
      </w:pPr>
      <w:r>
        <w:rPr>
          <w:sz w:val="28"/>
        </w:rPr>
        <w:t xml:space="preserve">Принять: давление в деаэраторе </w:t>
      </w:r>
      <w:r>
        <w:rPr>
          <w:i/>
          <w:sz w:val="28"/>
        </w:rPr>
        <w:t>Р</w:t>
      </w:r>
      <w:r>
        <w:rPr>
          <w:i/>
          <w:sz w:val="28"/>
          <w:vertAlign w:val="subscript"/>
        </w:rPr>
        <w:t>д</w:t>
      </w:r>
      <w:r>
        <w:rPr>
          <w:i/>
          <w:sz w:val="28"/>
        </w:rPr>
        <w:t xml:space="preserve"> = 0,7 МПа = </w:t>
      </w:r>
      <w:r>
        <w:rPr>
          <w:i/>
          <w:sz w:val="28"/>
          <w:lang w:val="en-US"/>
        </w:rPr>
        <w:t>const</w:t>
      </w:r>
      <w:r>
        <w:rPr>
          <w:sz w:val="28"/>
        </w:rPr>
        <w:t xml:space="preserve">, давление в ПГ </w:t>
      </w:r>
      <w:r>
        <w:rPr>
          <w:i/>
          <w:sz w:val="28"/>
        </w:rPr>
        <w:t>Р</w:t>
      </w:r>
      <w:r>
        <w:rPr>
          <w:i/>
          <w:sz w:val="28"/>
          <w:vertAlign w:val="subscript"/>
        </w:rPr>
        <w:t>0</w:t>
      </w:r>
      <w:r>
        <w:rPr>
          <w:i/>
          <w:sz w:val="28"/>
        </w:rPr>
        <w:t xml:space="preserve"> = 6,5 МПа = </w:t>
      </w:r>
      <w:r>
        <w:rPr>
          <w:i/>
          <w:sz w:val="28"/>
          <w:lang w:val="en-US"/>
        </w:rPr>
        <w:t>const</w:t>
      </w:r>
      <w:r>
        <w:rPr>
          <w:sz w:val="28"/>
        </w:rPr>
        <w:t xml:space="preserve">, давление в конденсаторе </w:t>
      </w:r>
      <w:r>
        <w:rPr>
          <w:i/>
          <w:sz w:val="28"/>
        </w:rPr>
        <w:t>Р</w:t>
      </w:r>
      <w:r>
        <w:rPr>
          <w:i/>
          <w:sz w:val="28"/>
          <w:vertAlign w:val="subscript"/>
        </w:rPr>
        <w:t>к</w:t>
      </w:r>
      <w:r>
        <w:rPr>
          <w:i/>
          <w:sz w:val="28"/>
        </w:rPr>
        <w:t xml:space="preserve"> = 0,004 МПа = </w:t>
      </w:r>
      <w:r>
        <w:rPr>
          <w:i/>
          <w:sz w:val="28"/>
          <w:lang w:val="en-US"/>
        </w:rPr>
        <w:t>const</w:t>
      </w:r>
      <w:r>
        <w:rPr>
          <w:sz w:val="28"/>
        </w:rPr>
        <w:t xml:space="preserve">, температура конденсата после конденсатора </w:t>
      </w:r>
      <w:r>
        <w:rPr>
          <w:sz w:val="28"/>
          <w:lang w:val="en-US"/>
        </w:rPr>
        <w:t>t</w:t>
      </w:r>
      <w:r>
        <w:rPr>
          <w:sz w:val="28"/>
          <w:vertAlign w:val="subscript"/>
        </w:rPr>
        <w:t>к</w:t>
      </w:r>
      <w:r>
        <w:rPr>
          <w:sz w:val="28"/>
        </w:rPr>
        <w:t>=30</w:t>
      </w:r>
      <w:r>
        <w:rPr>
          <w:sz w:val="28"/>
          <w:vertAlign w:val="superscript"/>
        </w:rPr>
        <w:t>0</w:t>
      </w:r>
      <w:r>
        <w:rPr>
          <w:sz w:val="28"/>
        </w:rPr>
        <w:t xml:space="preserve">С продувка ПГ </w:t>
      </w:r>
      <w:r>
        <w:rPr>
          <w:i/>
          <w:sz w:val="28"/>
        </w:rPr>
        <w:t>р = 0,01</w:t>
      </w:r>
      <w:r>
        <w:rPr>
          <w:sz w:val="28"/>
        </w:rPr>
        <w:t>, температура питательной воды в номинальном режиме Т</w:t>
      </w:r>
      <w:r>
        <w:rPr>
          <w:sz w:val="28"/>
          <w:vertAlign w:val="subscript"/>
        </w:rPr>
        <w:t>пв</w:t>
      </w:r>
      <w:r>
        <w:rPr>
          <w:sz w:val="28"/>
        </w:rPr>
        <w:t>=220</w:t>
      </w:r>
      <w:r>
        <w:rPr>
          <w:sz w:val="28"/>
          <w:vertAlign w:val="superscript"/>
        </w:rPr>
        <w:t>0</w:t>
      </w:r>
      <w:r>
        <w:rPr>
          <w:sz w:val="28"/>
        </w:rPr>
        <w:t xml:space="preserve">С, температура острого пара </w:t>
      </w:r>
      <w:r>
        <w:rPr>
          <w:sz w:val="28"/>
          <w:lang w:val="en-US"/>
        </w:rPr>
        <w:t>t</w:t>
      </w:r>
      <w:r>
        <w:rPr>
          <w:sz w:val="28"/>
          <w:vertAlign w:val="subscript"/>
        </w:rPr>
        <w:t>0</w:t>
      </w:r>
      <w:r>
        <w:rPr>
          <w:sz w:val="28"/>
        </w:rPr>
        <w:t>=280</w:t>
      </w:r>
      <w:r>
        <w:rPr>
          <w:sz w:val="28"/>
          <w:vertAlign w:val="superscript"/>
        </w:rPr>
        <w:t>0</w:t>
      </w:r>
      <w:r>
        <w:rPr>
          <w:sz w:val="28"/>
        </w:rPr>
        <w:t>С.</w:t>
      </w:r>
    </w:p>
    <w:p>
      <w:pPr>
        <w:pStyle w:val="Normal"/>
        <w:jc w:val="center"/>
        <w:rPr>
          <w:sz w:val="28"/>
        </w:rPr>
      </w:pPr>
      <w:r>
        <w:rPr>
          <w:sz w:val="28"/>
        </w:rPr>
      </w:r>
    </w:p>
    <w:p>
      <w:pPr>
        <w:pStyle w:val="Normal"/>
        <w:jc w:val="center"/>
        <w:rPr>
          <w:sz w:val="28"/>
        </w:rPr>
      </w:pPr>
      <w:r>
        <w:rPr>
          <w:sz w:val="28"/>
        </w:rPr>
        <w:t>Задача №3.</w:t>
      </w:r>
    </w:p>
    <w:p>
      <w:pPr>
        <w:pStyle w:val="Normal"/>
        <w:jc w:val="both"/>
        <w:rPr>
          <w:sz w:val="28"/>
        </w:rPr>
      </w:pPr>
      <w:r>
        <w:rPr>
          <w:sz w:val="28"/>
        </w:rPr>
      </w:r>
    </w:p>
    <w:p>
      <w:pPr>
        <w:pStyle w:val="Normal"/>
        <w:jc w:val="both"/>
        <w:rPr>
          <w:sz w:val="28"/>
        </w:rPr>
      </w:pPr>
      <w:r>
        <w:rPr>
          <w:sz w:val="28"/>
        </w:rPr>
        <w:t xml:space="preserve">Оценить качественно изменение паропроизводительности энергоблока с реактором типа РБМК-1000 при изменении давления в барабан-сепараторах </w:t>
      </w:r>
      <w:r>
        <w:rPr/>
      </w:r>
      <m:oMath xmlns:m="http://schemas.openxmlformats.org/officeDocument/2006/math">
        <m:r>
          <w:rPr>
            <w:rFonts w:ascii="Cambria Math" w:hAnsi="Cambria Math"/>
          </w:rPr>
          <m:t xml:space="preserve">Д</m:t>
        </m:r>
        <m:sSub>
          <m:e>
            <m:r>
              <w:rPr>
                <w:rFonts w:ascii="Cambria Math" w:hAnsi="Cambria Math"/>
              </w:rPr>
              <m:t xml:space="preserve">Д</m:t>
            </m:r>
          </m:e>
          <m:sub>
            <m:r>
              <w:rPr>
                <w:rFonts w:ascii="Cambria Math" w:hAnsi="Cambria Math"/>
              </w:rPr>
              <m:t xml:space="preserve">0</m:t>
            </m:r>
          </m:sub>
        </m:sSub>
        <m:r>
          <w:rPr>
            <w:rFonts w:ascii="Cambria Math" w:hAnsi="Cambria Math"/>
          </w:rPr>
          <m:t xml:space="preserve">=</m:t>
        </m:r>
        <m:r>
          <w:rPr>
            <w:rFonts w:ascii="Cambria Math" w:hAnsi="Cambria Math"/>
          </w:rPr>
          <m:t xml:space="preserve">f</m:t>
        </m:r>
        <m:d>
          <m:dPr>
            <m:begChr m:val="("/>
            <m:endChr m:val=")"/>
          </m:dPr>
          <m:e>
            <m:sSub>
              <m:e>
                <m:r>
                  <w:rPr>
                    <w:rFonts w:ascii="Cambria Math" w:hAnsi="Cambria Math"/>
                  </w:rPr>
                  <m:t xml:space="preserve">Р</m:t>
                </m:r>
              </m:e>
              <m:sub>
                <m:r>
                  <m:rPr>
                    <m:lit/>
                    <m:nor/>
                  </m:rPr>
                  <w:rPr>
                    <w:rFonts w:ascii="Cambria Math" w:hAnsi="Cambria Math"/>
                  </w:rPr>
                  <m:t xml:space="preserve">БС</m:t>
                </m:r>
              </m:sub>
            </m:sSub>
          </m:e>
        </m:d>
      </m:oMath>
      <w:r>
        <w:rPr>
          <w:sz w:val="28"/>
        </w:rPr>
        <w:t xml:space="preserve">. </w:t>
      </w:r>
    </w:p>
    <w:p>
      <w:pPr>
        <w:pStyle w:val="Normal"/>
        <w:jc w:val="both"/>
        <w:rPr>
          <w:sz w:val="28"/>
        </w:rPr>
      </w:pPr>
      <w:r>
        <w:rPr>
          <w:sz w:val="28"/>
        </w:rPr>
        <w:t xml:space="preserve">Принять постоянными: расход циркуляции </w:t>
      </w:r>
      <w:r>
        <w:rPr/>
      </w:r>
      <m:oMath xmlns:m="http://schemas.openxmlformats.org/officeDocument/2006/math">
        <m:sSub>
          <m:e>
            <m:r>
              <w:rPr>
                <w:rFonts w:ascii="Cambria Math" w:hAnsi="Cambria Math"/>
              </w:rPr>
              <m:t xml:space="preserve">Д</m:t>
            </m:r>
          </m:e>
          <m:sub>
            <m:r>
              <w:rPr>
                <w:rFonts w:ascii="Cambria Math" w:hAnsi="Cambria Math"/>
              </w:rPr>
              <m:t xml:space="preserve">ц</m:t>
            </m:r>
          </m:sub>
        </m:sSub>
      </m:oMath>
      <w:r>
        <w:rPr>
          <w:sz w:val="28"/>
        </w:rPr>
        <w:t xml:space="preserve"> в контуре многократной принудительной циркуляции (КМПЦ), относительный расход продувки КМПЦ в системе продувки и расхолаживания (СПИР) </w:t>
      </w:r>
      <w:r>
        <w:rPr/>
      </w:r>
      <m:oMath xmlns:m="http://schemas.openxmlformats.org/officeDocument/2006/math">
        <m:r>
          <w:rPr>
            <w:rFonts w:ascii="Cambria Math" w:hAnsi="Cambria Math"/>
          </w:rPr>
          <m:t xml:space="preserve">р</m:t>
        </m:r>
        <m:r>
          <w:rPr>
            <w:rFonts w:ascii="Cambria Math" w:hAnsi="Cambria Math"/>
          </w:rPr>
          <m:t xml:space="preserve">=</m:t>
        </m:r>
        <m:sSub>
          <m:e>
            <m:r>
              <w:rPr>
                <w:rFonts w:ascii="Cambria Math" w:hAnsi="Cambria Math"/>
              </w:rPr>
              <m:t xml:space="preserve">Д</m:t>
            </m:r>
          </m:e>
          <m:sub>
            <m:r>
              <m:rPr>
                <m:lit/>
                <m:nor/>
              </m:rPr>
              <w:rPr>
                <w:rFonts w:ascii="Cambria Math" w:hAnsi="Cambria Math"/>
              </w:rPr>
              <m:t xml:space="preserve">СПИР</m:t>
            </m:r>
          </m:sub>
        </m:sSub>
        <m:r>
          <w:rPr>
            <w:rFonts w:ascii="Cambria Math" w:hAnsi="Cambria Math"/>
          </w:rPr>
          <m:t xml:space="preserve">Д</m:t>
        </m:r>
      </m:oMath>
      <w:r>
        <w:rPr>
          <w:sz w:val="28"/>
        </w:rPr>
        <w:t xml:space="preserve">, Тепловую мощность реактора </w:t>
      </w:r>
      <w:r>
        <w:rPr/>
      </w:r>
      <m:oMath xmlns:m="http://schemas.openxmlformats.org/officeDocument/2006/math">
        <m:sSub>
          <m:e>
            <m:r>
              <w:rPr>
                <w:rFonts w:ascii="Cambria Math" w:hAnsi="Cambria Math"/>
              </w:rPr>
              <m:t xml:space="preserve">Q</m:t>
            </m:r>
          </m:e>
          <m:sub>
            <m:r>
              <w:rPr>
                <w:rFonts w:ascii="Cambria Math" w:hAnsi="Cambria Math"/>
              </w:rPr>
              <m:t xml:space="preserve">m</m:t>
            </m:r>
          </m:sub>
        </m:sSub>
      </m:oMath>
      <w:r>
        <w:rPr>
          <w:sz w:val="28"/>
        </w:rPr>
        <w:t xml:space="preserve">. Считать также постоянными энтальпии питательной воды </w:t>
      </w:r>
      <w:r>
        <w:rPr/>
      </w:r>
      <m:oMath xmlns:m="http://schemas.openxmlformats.org/officeDocument/2006/math">
        <m:sSub>
          <m:e>
            <m:r>
              <w:rPr>
                <w:rFonts w:ascii="Cambria Math" w:hAnsi="Cambria Math"/>
              </w:rPr>
              <m:t xml:space="preserve">h</m:t>
            </m:r>
          </m:e>
          <m:sub>
            <m:r>
              <m:rPr>
                <m:lit/>
                <m:nor/>
              </m:rPr>
              <w:rPr>
                <w:rFonts w:ascii="Cambria Math" w:hAnsi="Cambria Math"/>
              </w:rPr>
              <m:t xml:space="preserve">пв</m:t>
            </m:r>
          </m:sub>
        </m:sSub>
      </m:oMath>
      <w:r>
        <w:rPr>
          <w:sz w:val="28"/>
        </w:rPr>
        <w:t xml:space="preserve"> и возвращаемой в КМПЦ воды продувки </w:t>
      </w:r>
      <w:r>
        <w:rPr/>
      </w:r>
      <m:oMath xmlns:m="http://schemas.openxmlformats.org/officeDocument/2006/math">
        <m:sSub>
          <m:e>
            <m:r>
              <w:rPr>
                <w:rFonts w:ascii="Cambria Math" w:hAnsi="Cambria Math"/>
              </w:rPr>
              <m:t xml:space="preserve">h</m:t>
            </m:r>
          </m:e>
          <m:sub>
            <m:r>
              <m:rPr>
                <m:lit/>
                <m:nor/>
              </m:rPr>
              <w:rPr>
                <w:rFonts w:ascii="Cambria Math" w:hAnsi="Cambria Math"/>
              </w:rPr>
              <m:t xml:space="preserve">пр</m:t>
            </m:r>
          </m:sub>
        </m:sSub>
      </m:oMath>
      <w:r>
        <w:rPr>
          <w:sz w:val="28"/>
        </w:rPr>
        <w:t>. Считать любой рассматриваемый режим с измененным давлением стационарным.</w:t>
      </w:r>
    </w:p>
    <w:p>
      <w:pPr>
        <w:pStyle w:val="Normal"/>
        <w:jc w:val="center"/>
        <w:rPr>
          <w:sz w:val="28"/>
        </w:rPr>
      </w:pPr>
      <w:r>
        <w:rPr>
          <w:sz w:val="28"/>
        </w:rPr>
      </w:r>
    </w:p>
    <w:p>
      <w:pPr>
        <w:pStyle w:val="Normal"/>
        <w:jc w:val="center"/>
        <w:rPr>
          <w:sz w:val="28"/>
        </w:rPr>
      </w:pPr>
      <w:r>
        <w:rPr>
          <w:sz w:val="28"/>
        </w:rPr>
        <w:t>Задача №4.</w:t>
      </w:r>
    </w:p>
    <w:p>
      <w:pPr>
        <w:pStyle w:val="Normal"/>
        <w:jc w:val="both"/>
        <w:rPr>
          <w:sz w:val="28"/>
        </w:rPr>
      </w:pPr>
      <w:r>
        <w:rPr>
          <w:sz w:val="28"/>
        </w:rPr>
      </w:r>
    </w:p>
    <w:p>
      <w:pPr>
        <w:pStyle w:val="Normal"/>
        <w:jc w:val="both"/>
        <w:rPr>
          <w:sz w:val="28"/>
        </w:rPr>
      </w:pPr>
      <w:r>
        <w:rPr>
          <w:sz w:val="28"/>
        </w:rPr>
        <w:t>Оцените изменение температуры воды во всасывающем коллекторе ГЦН контура МПЦ АЭС с реактором типа РБМК, а также давления в основном конденсаторе турбоустановки:</w:t>
      </w:r>
    </w:p>
    <w:p>
      <w:pPr>
        <w:pStyle w:val="Normal"/>
        <w:jc w:val="both"/>
        <w:rPr>
          <w:sz w:val="28"/>
        </w:rPr>
      </w:pPr>
      <w:r>
        <w:rPr>
          <w:sz w:val="28"/>
        </w:rPr>
        <w:t>а)</w:t>
        <w:tab/>
        <w:t>при скачкообразном изменении влажности окружающего воздуха от 60% до 80%. Относительный предел испарительного охлаждения воды считать равным 7</w:t>
      </w:r>
      <w:r>
        <w:rPr>
          <w:sz w:val="28"/>
          <w:vertAlign w:val="superscript"/>
        </w:rPr>
        <w:t>0</w:t>
      </w:r>
      <w:r>
        <w:rPr>
          <w:sz w:val="28"/>
        </w:rPr>
        <w:t>С. Считать справедливой зависимость температуры смоченного термометра от влажности воздуха</w:t>
      </w:r>
      <w:r>
        <w:rPr/>
      </w:r>
      <m:oMath xmlns:m="http://schemas.openxmlformats.org/officeDocument/2006/math">
        <m:r>
          <w:rPr>
            <w:rFonts w:ascii="Cambria Math" w:hAnsi="Cambria Math"/>
          </w:rPr>
          <m:t xml:space="preserve">ϕ</m:t>
        </m:r>
      </m:oMath>
      <w:r>
        <w:rPr>
          <w:sz w:val="28"/>
        </w:rPr>
        <w:t>:</w:t>
      </w:r>
    </w:p>
    <w:p>
      <w:pPr>
        <w:pStyle w:val="Normal"/>
        <w:jc w:val="center"/>
        <w:rPr>
          <w:sz w:val="28"/>
        </w:rPr>
      </w:pPr>
      <w:r>
        <w:rPr/>
      </w:r>
      <m:oMathPara xmlns:m="http://schemas.openxmlformats.org/officeDocument/2006/math">
        <m:oMathParaPr>
          <m:jc m:val="center"/>
        </m:oMathParaPr>
        <m:oMath>
          <m:sSub>
            <m:e>
              <m:r>
                <w:rPr>
                  <w:rFonts w:ascii="Cambria Math" w:hAnsi="Cambria Math"/>
                </w:rPr>
                <m:t xml:space="preserve">t</m:t>
              </m:r>
            </m:e>
            <m:sub>
              <m:r>
                <m:rPr>
                  <m:lit/>
                  <m:nor/>
                </m:rPr>
                <w:rPr>
                  <w:rFonts w:ascii="Cambria Math" w:hAnsi="Cambria Math"/>
                </w:rPr>
                <m:t xml:space="preserve">см</m:t>
              </m:r>
            </m:sub>
          </m:sSub>
          <m:r>
            <w:rPr>
              <w:rFonts w:ascii="Cambria Math" w:hAnsi="Cambria Math"/>
            </w:rPr>
            <m:t xml:space="preserve">=</m:t>
          </m:r>
          <m:sSub>
            <m:e>
              <m:r>
                <w:rPr>
                  <w:rFonts w:ascii="Cambria Math" w:hAnsi="Cambria Math"/>
                </w:rPr>
                <m:t xml:space="preserve">t</m:t>
              </m:r>
            </m:e>
            <m:sub>
              <m:r>
                <m:rPr>
                  <m:lit/>
                  <m:nor/>
                </m:rPr>
                <w:rPr>
                  <w:rFonts w:ascii="Cambria Math" w:hAnsi="Cambria Math"/>
                </w:rPr>
                <m:t xml:space="preserve">возд</m:t>
              </m:r>
            </m:sub>
          </m:sSub>
          <m:r>
            <w:rPr>
              <w:rFonts w:ascii="Cambria Math" w:hAnsi="Cambria Math"/>
            </w:rPr>
            <m:t xml:space="preserve">−</m:t>
          </m:r>
          <m:f>
            <m:num>
              <m:r>
                <m:rPr>
                  <m:lit/>
                  <m:nor/>
                </m:rPr>
                <w:rPr>
                  <w:rFonts w:ascii="Cambria Math" w:hAnsi="Cambria Math"/>
                </w:rPr>
                <m:t xml:space="preserve">100</m:t>
              </m:r>
              <m:r>
                <w:rPr>
                  <w:rFonts w:ascii="Cambria Math" w:hAnsi="Cambria Math"/>
                </w:rPr>
                <m:t xml:space="preserve">−</m:t>
              </m:r>
              <m:r>
                <w:rPr>
                  <w:rFonts w:ascii="Cambria Math" w:hAnsi="Cambria Math"/>
                </w:rPr>
                <m:t xml:space="preserve">ϕ</m:t>
              </m:r>
            </m:num>
            <m:den>
              <m:r>
                <m:rPr>
                  <m:lit/>
                  <m:nor/>
                </m:rPr>
                <w:rPr>
                  <w:rFonts w:ascii="Cambria Math" w:hAnsi="Cambria Math"/>
                </w:rPr>
                <m:t xml:space="preserve">240</m:t>
              </m:r>
            </m:den>
          </m:f>
          <m:d>
            <m:dPr>
              <m:begChr m:val="("/>
              <m:endChr m:val=")"/>
            </m:dPr>
            <m:e>
              <m:sSub>
                <m:e>
                  <m:r>
                    <w:rPr>
                      <w:rFonts w:ascii="Cambria Math" w:hAnsi="Cambria Math"/>
                    </w:rPr>
                    <m:t xml:space="preserve">t</m:t>
                  </m:r>
                </m:e>
                <m:sub>
                  <m:r>
                    <m:rPr>
                      <m:lit/>
                      <m:nor/>
                    </m:rPr>
                    <w:rPr>
                      <w:rFonts w:ascii="Cambria Math" w:hAnsi="Cambria Math"/>
                    </w:rPr>
                    <m:t xml:space="preserve">возд</m:t>
                  </m:r>
                </m:sub>
              </m:sSub>
              <m:r>
                <w:rPr>
                  <w:rFonts w:ascii="Cambria Math" w:hAnsi="Cambria Math"/>
                </w:rPr>
                <m:t xml:space="preserve">+</m:t>
              </m:r>
              <m:r>
                <m:rPr>
                  <m:lit/>
                  <m:nor/>
                </m:rPr>
                <w:rPr>
                  <w:rFonts w:ascii="Cambria Math" w:hAnsi="Cambria Math"/>
                </w:rPr>
                <m:t xml:space="preserve">10</m:t>
              </m:r>
            </m:e>
          </m:d>
          <m:sSup>
            <m:e>
              <m:r>
                <w:rPr>
                  <w:rFonts w:ascii="Cambria Math" w:hAnsi="Cambria Math"/>
                </w:rPr>
                <m:t xml:space="preserve">,</m:t>
              </m:r>
            </m:e>
            <m:sup>
              <m:r>
                <w:rPr>
                  <w:rFonts w:ascii="Cambria Math" w:hAnsi="Cambria Math"/>
                </w:rPr>
                <m:t xml:space="preserve">0</m:t>
              </m:r>
            </m:sup>
          </m:sSup>
          <m:r>
            <w:rPr>
              <w:rFonts w:ascii="Cambria Math" w:hAnsi="Cambria Math"/>
            </w:rPr>
            <m:t xml:space="preserve">С</m:t>
          </m:r>
        </m:oMath>
      </m:oMathPara>
    </w:p>
    <w:p>
      <w:pPr>
        <w:pStyle w:val="Normal"/>
        <w:jc w:val="both"/>
        <w:rPr>
          <w:sz w:val="28"/>
        </w:rPr>
      </w:pPr>
      <w:r>
        <w:rPr>
          <w:sz w:val="28"/>
        </w:rPr>
        <w:t xml:space="preserve">Принять температуру окружающего воздуха </w:t>
      </w:r>
      <w:r>
        <w:rPr>
          <w:sz w:val="28"/>
          <w:lang w:val="en-US"/>
        </w:rPr>
        <w:t>t</w:t>
      </w:r>
      <w:r>
        <w:rPr>
          <w:sz w:val="28"/>
          <w:vertAlign w:val="subscript"/>
        </w:rPr>
        <w:t>возд</w:t>
      </w:r>
      <w:r>
        <w:rPr>
          <w:sz w:val="28"/>
        </w:rPr>
        <w:t>=15</w:t>
      </w:r>
      <w:r>
        <w:rPr>
          <w:sz w:val="28"/>
          <w:vertAlign w:val="superscript"/>
        </w:rPr>
        <w:t>0</w:t>
      </w:r>
      <w:r>
        <w:rPr>
          <w:sz w:val="28"/>
        </w:rPr>
        <w:t xml:space="preserve">С. </w:t>
      </w:r>
    </w:p>
    <w:p>
      <w:pPr>
        <w:pStyle w:val="Normal"/>
        <w:jc w:val="both"/>
        <w:rPr>
          <w:sz w:val="28"/>
        </w:rPr>
      </w:pPr>
      <w:r>
        <w:rPr>
          <w:sz w:val="28"/>
        </w:rPr>
        <w:t>б)</w:t>
        <w:tab/>
        <w:t xml:space="preserve">при повышении давления в деаэраторе на </w:t>
      </w:r>
      <w:r>
        <w:rPr>
          <w:i/>
          <w:sz w:val="28"/>
        </w:rPr>
        <w:t>0,1 МПа</w:t>
      </w:r>
      <w:r>
        <w:rPr>
          <w:sz w:val="28"/>
        </w:rPr>
        <w:t>. Считать, что автоматика АСУ ТП перерегулеровку параметров не производит.</w:t>
      </w:r>
    </w:p>
    <w:p>
      <w:pPr>
        <w:pStyle w:val="Normal"/>
        <w:jc w:val="both"/>
        <w:rPr>
          <w:sz w:val="28"/>
        </w:rPr>
      </w:pPr>
      <w:r>
        <w:rPr>
          <w:sz w:val="28"/>
        </w:rPr>
        <w:t>Принять: Исходное давление в деаэраторе равно 0.7МПа, среднее паросодержание на выходе ТК равно 14.5%.</w:t>
      </w:r>
    </w:p>
    <w:p>
      <w:pPr>
        <w:pStyle w:val="Normal"/>
        <w:jc w:val="center"/>
        <w:rPr>
          <w:sz w:val="28"/>
        </w:rPr>
      </w:pPr>
      <w:r>
        <w:rPr>
          <w:sz w:val="28"/>
        </w:rPr>
        <w:t>Задача №5.</w:t>
      </w:r>
    </w:p>
    <w:p>
      <w:pPr>
        <w:pStyle w:val="Normal"/>
        <w:jc w:val="center"/>
        <w:rPr>
          <w:sz w:val="28"/>
        </w:rPr>
      </w:pPr>
      <w:r>
        <w:rPr/>
        <w:drawing>
          <wp:inline distT="0" distB="0" distL="0" distR="0">
            <wp:extent cx="3151505" cy="2480310"/>
            <wp:effectExtent l="0" t="0" r="0" b="0"/>
            <wp:docPr id="1" name="Рисунок 9" descr="Схем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9" descr="Схема1"/>
                    <pic:cNvPicPr>
                      <a:picLocks noChangeAspect="1" noChangeArrowheads="1"/>
                    </pic:cNvPicPr>
                  </pic:nvPicPr>
                  <pic:blipFill>
                    <a:blip r:embed="rId5"/>
                    <a:stretch>
                      <a:fillRect/>
                    </a:stretch>
                  </pic:blipFill>
                  <pic:spPr bwMode="auto">
                    <a:xfrm>
                      <a:off x="0" y="0"/>
                      <a:ext cx="3151505" cy="2480310"/>
                    </a:xfrm>
                    <a:prstGeom prst="rect">
                      <a:avLst/>
                    </a:prstGeom>
                  </pic:spPr>
                </pic:pic>
              </a:graphicData>
            </a:graphic>
          </wp:inline>
        </w:drawing>
      </w:r>
    </w:p>
    <w:p>
      <w:pPr>
        <w:pStyle w:val="Normal"/>
        <w:jc w:val="both"/>
        <w:rPr>
          <w:sz w:val="28"/>
        </w:rPr>
      </w:pPr>
      <w:r>
        <w:rPr>
          <w:sz w:val="28"/>
        </w:rPr>
        <w:t xml:space="preserve">Для изображенной схемы байпасной очистки теплоносителя найти в общем случае значение температуры </w:t>
      </w:r>
      <w:r>
        <w:rPr>
          <w:i/>
          <w:sz w:val="28"/>
        </w:rPr>
        <w:t>Т</w:t>
      </w:r>
      <w:r>
        <w:rPr>
          <w:i/>
          <w:sz w:val="28"/>
          <w:vertAlign w:val="subscript"/>
        </w:rPr>
        <w:t>2</w:t>
      </w:r>
      <w:r>
        <w:rPr>
          <w:sz w:val="28"/>
          <w:vertAlign w:val="subscript"/>
        </w:rPr>
        <w:t xml:space="preserve"> </w:t>
      </w:r>
      <w:r>
        <w:rPr>
          <w:sz w:val="28"/>
        </w:rPr>
        <w:t xml:space="preserve">, а также отношение расходов </w:t>
      </w:r>
      <w:r>
        <w:rPr/>
      </w:r>
      <m:oMath xmlns:m="http://schemas.openxmlformats.org/officeDocument/2006/math">
        <m:sSub>
          <m:e>
            <m:r>
              <w:rPr>
                <w:rFonts w:ascii="Cambria Math" w:hAnsi="Cambria Math"/>
              </w:rPr>
              <m:t xml:space="preserve">G</m:t>
            </m:r>
          </m:e>
          <m:sub>
            <m:r>
              <w:rPr>
                <w:rFonts w:ascii="Cambria Math" w:hAnsi="Cambria Math"/>
              </w:rPr>
              <m:t xml:space="preserve">1</m:t>
            </m:r>
          </m:sub>
        </m:sSub>
        <m:sSub>
          <m:e>
            <m:r>
              <w:rPr>
                <w:rFonts w:ascii="Cambria Math" w:hAnsi="Cambria Math"/>
              </w:rPr>
              <m:t xml:space="preserve">G</m:t>
            </m:r>
          </m:e>
          <m:sub>
            <m:r>
              <w:rPr>
                <w:rFonts w:ascii="Cambria Math" w:hAnsi="Cambria Math"/>
              </w:rPr>
              <m:t xml:space="preserve">2</m:t>
            </m:r>
          </m:sub>
        </m:sSub>
      </m:oMath>
      <w:r>
        <w:rPr>
          <w:sz w:val="28"/>
        </w:rPr>
        <w:t xml:space="preserve">, считая заданными величины </w:t>
      </w:r>
      <w:r>
        <w:rPr>
          <w:i/>
          <w:sz w:val="28"/>
          <w:lang w:val="en-US"/>
        </w:rPr>
        <w:t>G</w:t>
      </w:r>
      <w:r>
        <w:rPr>
          <w:i/>
          <w:sz w:val="28"/>
          <w:vertAlign w:val="subscript"/>
        </w:rPr>
        <w:t>1</w:t>
      </w:r>
      <w:r>
        <w:rPr>
          <w:i/>
          <w:sz w:val="28"/>
        </w:rPr>
        <w:t xml:space="preserve">, </w:t>
      </w:r>
      <w:r>
        <w:rPr>
          <w:i/>
          <w:sz w:val="28"/>
          <w:lang w:val="en-US"/>
        </w:rPr>
        <w:t>t</w:t>
      </w:r>
      <w:r>
        <w:rPr>
          <w:i/>
          <w:sz w:val="28"/>
          <w:vertAlign w:val="subscript"/>
        </w:rPr>
        <w:t>1</w:t>
      </w:r>
      <w:r>
        <w:rPr>
          <w:i/>
          <w:sz w:val="28"/>
        </w:rPr>
        <w:t xml:space="preserve">, </w:t>
      </w:r>
      <w:r>
        <w:rPr>
          <w:i/>
          <w:sz w:val="28"/>
          <w:lang w:val="en-US"/>
        </w:rPr>
        <w:t>t</w:t>
      </w:r>
      <w:r>
        <w:rPr>
          <w:i/>
          <w:sz w:val="28"/>
          <w:vertAlign w:val="subscript"/>
        </w:rPr>
        <w:t>3</w:t>
      </w:r>
      <w:r>
        <w:rPr>
          <w:sz w:val="28"/>
        </w:rPr>
        <w:t>. Принять, что площади теплообмена РТО и ДО отличаются в «</w:t>
      </w:r>
      <w:r>
        <w:rPr>
          <w:i/>
          <w:sz w:val="28"/>
          <w:lang w:val="en-US"/>
        </w:rPr>
        <w:t>m</w:t>
      </w:r>
      <w:r>
        <w:rPr>
          <w:sz w:val="28"/>
        </w:rPr>
        <w:t xml:space="preserve">» раз </w:t>
      </w:r>
      <w:r>
        <w:rPr/>
      </w:r>
      <m:oMath xmlns:m="http://schemas.openxmlformats.org/officeDocument/2006/math">
        <m:d>
          <m:dPr>
            <m:begChr m:val="("/>
            <m:endChr m:val=")"/>
          </m:dPr>
          <m:e>
            <m:sSub>
              <m:e>
                <m:r>
                  <w:rPr>
                    <w:rFonts w:ascii="Cambria Math" w:hAnsi="Cambria Math"/>
                  </w:rPr>
                  <m:t xml:space="preserve">F</m:t>
                </m:r>
              </m:e>
              <m:sub>
                <m:r>
                  <m:rPr>
                    <m:lit/>
                    <m:nor/>
                  </m:rPr>
                  <w:rPr>
                    <w:rFonts w:ascii="Cambria Math" w:hAnsi="Cambria Math"/>
                  </w:rPr>
                  <m:t xml:space="preserve">РТО</m:t>
                </m:r>
              </m:sub>
            </m:sSub>
            <m:sSub>
              <m:e>
                <m:r>
                  <w:rPr>
                    <w:rFonts w:ascii="Cambria Math" w:hAnsi="Cambria Math"/>
                  </w:rPr>
                  <m:t xml:space="preserve">F</m:t>
                </m:r>
              </m:e>
              <m:sub>
                <m:r>
                  <m:rPr>
                    <m:lit/>
                    <m:nor/>
                  </m:rPr>
                  <w:rPr>
                    <w:rFonts w:ascii="Cambria Math" w:hAnsi="Cambria Math"/>
                  </w:rPr>
                  <m:t xml:space="preserve">ДО</m:t>
                </m:r>
              </m:sub>
            </m:sSub>
            <m:r>
              <w:rPr>
                <w:rFonts w:ascii="Cambria Math" w:hAnsi="Cambria Math"/>
              </w:rPr>
              <m:t xml:space="preserve">=</m:t>
            </m:r>
            <m:r>
              <w:rPr>
                <w:rFonts w:ascii="Cambria Math" w:hAnsi="Cambria Math"/>
              </w:rPr>
              <m:t xml:space="preserve">m</m:t>
            </m:r>
          </m:e>
        </m:d>
      </m:oMath>
      <w:r>
        <w:rPr>
          <w:sz w:val="28"/>
        </w:rPr>
        <w:t xml:space="preserve">; осредненные коэффициенты теплопередачи при противоточном движении теплоносителя в этих теплообменниках равны между собой: </w:t>
      </w:r>
      <w:r>
        <w:rPr/>
      </w:r>
      <m:oMath xmlns:m="http://schemas.openxmlformats.org/officeDocument/2006/math">
        <m:sSub>
          <m:e>
            <m:r>
              <w:rPr>
                <w:rFonts w:ascii="Cambria Math" w:hAnsi="Cambria Math"/>
              </w:rPr>
              <m:t xml:space="preserve">k</m:t>
            </m:r>
          </m:e>
          <m:sub>
            <m:r>
              <m:rPr>
                <m:lit/>
                <m:nor/>
              </m:rPr>
              <w:rPr>
                <w:rFonts w:ascii="Cambria Math" w:hAnsi="Cambria Math"/>
              </w:rPr>
              <m:t xml:space="preserve">РТО</m:t>
            </m:r>
          </m:sub>
        </m:sSub>
        <m:r>
          <w:rPr>
            <w:rFonts w:ascii="Cambria Math" w:hAnsi="Cambria Math"/>
          </w:rPr>
          <m:t xml:space="preserve">=</m:t>
        </m:r>
        <m:sSub>
          <m:e>
            <m:r>
              <w:rPr>
                <w:rFonts w:ascii="Cambria Math" w:hAnsi="Cambria Math"/>
              </w:rPr>
              <m:t xml:space="preserve">k</m:t>
            </m:r>
          </m:e>
          <m:sub>
            <m:r>
              <m:rPr>
                <m:lit/>
                <m:nor/>
              </m:rPr>
              <w:rPr>
                <w:rFonts w:ascii="Cambria Math" w:hAnsi="Cambria Math"/>
              </w:rPr>
              <m:t xml:space="preserve">ДО</m:t>
            </m:r>
          </m:sub>
        </m:sSub>
      </m:oMath>
      <w:r>
        <w:rPr>
          <w:sz w:val="28"/>
        </w:rPr>
        <w:t>, а температурные напоры в доохладителе ДО равны:</w:t>
      </w:r>
    </w:p>
    <w:p>
      <w:pPr>
        <w:pStyle w:val="Normal"/>
        <w:widowControl/>
        <w:numPr>
          <w:ilvl w:val="0"/>
          <w:numId w:val="1"/>
        </w:numPr>
        <w:jc w:val="both"/>
        <w:rPr>
          <w:sz w:val="28"/>
        </w:rPr>
      </w:pPr>
      <w:r>
        <w:rPr>
          <w:sz w:val="28"/>
        </w:rPr>
        <w:t>на входе по охлаждающей воде 20</w:t>
      </w:r>
      <w:r>
        <w:rPr>
          <w:sz w:val="28"/>
          <w:vertAlign w:val="superscript"/>
        </w:rPr>
        <w:t>0</w:t>
      </w:r>
      <w:r>
        <w:rPr>
          <w:sz w:val="28"/>
        </w:rPr>
        <w:t>С;</w:t>
      </w:r>
    </w:p>
    <w:p>
      <w:pPr>
        <w:pStyle w:val="Normal"/>
        <w:widowControl/>
        <w:numPr>
          <w:ilvl w:val="0"/>
          <w:numId w:val="1"/>
        </w:numPr>
        <w:jc w:val="both"/>
        <w:rPr>
          <w:sz w:val="28"/>
        </w:rPr>
      </w:pPr>
      <w:r>
        <w:rPr>
          <w:sz w:val="28"/>
        </w:rPr>
        <w:t>на выходе 30</w:t>
      </w:r>
      <w:r>
        <w:rPr>
          <w:sz w:val="28"/>
          <w:vertAlign w:val="superscript"/>
        </w:rPr>
        <w:t>0</w:t>
      </w:r>
      <w:r>
        <w:rPr>
          <w:sz w:val="28"/>
        </w:rPr>
        <w:t>С.</w:t>
      </w:r>
    </w:p>
    <w:p>
      <w:pPr>
        <w:pStyle w:val="12"/>
        <w:shd w:val="clear" w:color="auto" w:fill="FFFFFF"/>
        <w:ind w:left="96" w:hanging="0"/>
        <w:jc w:val="center"/>
        <w:rPr>
          <w:b/>
          <w:b/>
          <w:color w:val="000000"/>
          <w:spacing w:val="-9"/>
          <w:sz w:val="32"/>
        </w:rPr>
      </w:pPr>
      <w:r>
        <w:rPr>
          <w:b/>
          <w:color w:val="000000"/>
          <w:spacing w:val="-9"/>
          <w:sz w:val="32"/>
        </w:rPr>
      </w:r>
    </w:p>
    <w:p>
      <w:pPr>
        <w:pStyle w:val="Normal"/>
        <w:jc w:val="center"/>
        <w:rPr>
          <w:sz w:val="28"/>
        </w:rPr>
      </w:pPr>
      <w:r>
        <w:rPr>
          <w:sz w:val="28"/>
        </w:rPr>
        <w:t>Задача №6.</w:t>
      </w:r>
    </w:p>
    <w:p>
      <w:pPr>
        <w:pStyle w:val="Normal"/>
        <w:jc w:val="both"/>
        <w:rPr>
          <w:sz w:val="28"/>
        </w:rPr>
      </w:pPr>
      <w:r>
        <w:rPr>
          <w:sz w:val="28"/>
        </w:rPr>
      </w:r>
    </w:p>
    <w:p>
      <w:pPr>
        <w:pStyle w:val="Normal"/>
        <w:jc w:val="both"/>
        <w:rPr>
          <w:sz w:val="28"/>
        </w:rPr>
      </w:pPr>
      <w:r>
        <w:rPr>
          <w:sz w:val="28"/>
        </w:rPr>
        <w:t xml:space="preserve">Определить качественно потерю </w:t>
      </w:r>
      <w:r>
        <w:rPr/>
      </w:r>
      <m:oMath xmlns:m="http://schemas.openxmlformats.org/officeDocument/2006/math">
        <m:sSub>
          <m:e>
            <m:r>
              <w:rPr>
                <w:rFonts w:ascii="Cambria Math" w:hAnsi="Cambria Math"/>
              </w:rPr>
              <m:t xml:space="preserve">ΔN</m:t>
            </m:r>
          </m:e>
          <m:sub>
            <m:r>
              <m:rPr>
                <m:lit/>
                <m:nor/>
              </m:rPr>
              <w:rPr>
                <w:rFonts w:ascii="Cambria Math" w:hAnsi="Cambria Math"/>
              </w:rPr>
              <m:t xml:space="preserve">эл</m:t>
            </m:r>
          </m:sub>
        </m:sSub>
      </m:oMath>
      <w:r>
        <w:rPr>
          <w:sz w:val="28"/>
        </w:rPr>
        <w:t xml:space="preserve">выработки электроэнергии на АЭС при отключении одного циркуляционного насоса (ЦН) технической воды, идущей на охлаждение конденсаторов турбин. Считать, что на конденсаторы каждой турбины работает по 2 ЦН; всего турбин на АЭС – </w:t>
      </w:r>
      <w:r>
        <w:rPr>
          <w:i/>
          <w:sz w:val="28"/>
          <w:lang w:val="uk-UA"/>
        </w:rPr>
        <w:t>n</w:t>
      </w:r>
      <w:r>
        <w:rPr>
          <w:sz w:val="28"/>
        </w:rPr>
        <w:t xml:space="preserve"> шт.</w:t>
      </w:r>
    </w:p>
    <w:p>
      <w:pPr>
        <w:pStyle w:val="Normal"/>
        <w:jc w:val="both"/>
        <w:rPr>
          <w:sz w:val="28"/>
        </w:rPr>
      </w:pPr>
      <w:r>
        <w:rPr>
          <w:sz w:val="28"/>
        </w:rPr>
        <w:t>Рассмотреть варианты:</w:t>
      </w:r>
    </w:p>
    <w:p>
      <w:pPr>
        <w:pStyle w:val="Normal"/>
        <w:jc w:val="both"/>
        <w:rPr>
          <w:sz w:val="28"/>
        </w:rPr>
      </w:pPr>
      <w:r>
        <w:rPr>
          <w:sz w:val="28"/>
        </w:rPr>
        <w:t>а)</w:t>
        <w:tab/>
        <w:t>перераспределение расходов тех. воды по конденсаторам не производится;</w:t>
      </w:r>
    </w:p>
    <w:p>
      <w:pPr>
        <w:pStyle w:val="Normal"/>
        <w:jc w:val="both"/>
        <w:rPr>
          <w:sz w:val="28"/>
        </w:rPr>
      </w:pPr>
      <w:r>
        <w:rPr>
          <w:sz w:val="28"/>
        </w:rPr>
        <w:t>б)</w:t>
        <w:tab/>
        <w:t>производится перераспределение тех. воды с обеспечением одинаковых ее расходов по всем конденсаторам АЭС.</w:t>
      </w:r>
    </w:p>
    <w:p>
      <w:pPr>
        <w:pStyle w:val="Normal"/>
        <w:jc w:val="both"/>
        <w:rPr>
          <w:sz w:val="28"/>
          <w:lang w:val="uk-UA"/>
        </w:rPr>
      </w:pPr>
      <w:r>
        <w:rPr>
          <w:sz w:val="28"/>
        </w:rPr>
        <w:t xml:space="preserve">Рассчитать количественно отношение </w:t>
      </w:r>
      <w:r>
        <w:rPr/>
      </w:r>
      <m:oMath xmlns:m="http://schemas.openxmlformats.org/officeDocument/2006/math">
        <m:sSubSup>
          <m:e>
            <m:r>
              <w:rPr>
                <w:rFonts w:ascii="Cambria Math" w:hAnsi="Cambria Math"/>
              </w:rPr>
              <m:t xml:space="preserve">ΔN</m:t>
            </m:r>
          </m:e>
          <m:sub>
            <m:r>
              <m:rPr>
                <m:lit/>
                <m:nor/>
              </m:rPr>
              <w:rPr>
                <w:rFonts w:ascii="Cambria Math" w:hAnsi="Cambria Math"/>
              </w:rPr>
              <m:t xml:space="preserve">эл</m:t>
            </m:r>
          </m:sub>
          <m:sup>
            <m:r>
              <w:rPr>
                <w:rFonts w:ascii="Cambria Math" w:hAnsi="Cambria Math"/>
              </w:rPr>
              <m:t xml:space="preserve">а</m:t>
            </m:r>
          </m:sup>
        </m:sSubSup>
        <m:sSubSup>
          <m:e>
            <m:r>
              <w:rPr>
                <w:rFonts w:ascii="Cambria Math" w:hAnsi="Cambria Math"/>
              </w:rPr>
              <m:t xml:space="preserve">ΔN</m:t>
            </m:r>
          </m:e>
          <m:sub>
            <m:r>
              <m:rPr>
                <m:lit/>
                <m:nor/>
              </m:rPr>
              <w:rPr>
                <w:rFonts w:ascii="Cambria Math" w:hAnsi="Cambria Math"/>
              </w:rPr>
              <m:t xml:space="preserve">эл</m:t>
            </m:r>
          </m:sub>
          <m:sup>
            <m:r>
              <w:rPr>
                <w:rFonts w:ascii="Cambria Math" w:hAnsi="Cambria Math"/>
              </w:rPr>
              <m:t xml:space="preserve">б</m:t>
            </m:r>
          </m:sup>
        </m:sSubSup>
      </m:oMath>
      <w:r>
        <w:rPr>
          <w:sz w:val="28"/>
        </w:rPr>
        <w:t xml:space="preserve"> для </w:t>
      </w:r>
      <w:r>
        <w:rPr>
          <w:sz w:val="28"/>
          <w:lang w:val="uk-UA"/>
        </w:rPr>
        <w:t>n=2; n=4; n=6. Считать потерю расхода на блоке из 2-х ЦН при останове одного насоса 50%. Расход пара на турбину считать постоянным.</w:t>
      </w:r>
    </w:p>
    <w:p>
      <w:pPr>
        <w:pStyle w:val="12"/>
        <w:shd w:val="clear" w:color="auto" w:fill="FFFFFF"/>
        <w:ind w:left="96" w:hanging="0"/>
        <w:jc w:val="center"/>
        <w:rPr>
          <w:b/>
          <w:b/>
          <w:color w:val="000000"/>
          <w:spacing w:val="-9"/>
          <w:sz w:val="32"/>
        </w:rPr>
      </w:pPr>
      <w:r>
        <w:rPr>
          <w:b/>
          <w:color w:val="000000"/>
          <w:spacing w:val="-9"/>
          <w:sz w:val="32"/>
        </w:rPr>
      </w:r>
    </w:p>
    <w:p>
      <w:pPr>
        <w:pStyle w:val="Normal"/>
        <w:jc w:val="center"/>
        <w:rPr>
          <w:sz w:val="28"/>
          <w:lang w:val="uk-UA"/>
        </w:rPr>
      </w:pPr>
      <w:r>
        <w:rPr>
          <w:sz w:val="28"/>
          <w:lang w:val="uk-UA"/>
        </w:rPr>
        <w:t>Задача №7.</w:t>
      </w:r>
    </w:p>
    <w:p>
      <w:pPr>
        <w:pStyle w:val="Normal"/>
        <w:jc w:val="both"/>
        <w:rPr>
          <w:sz w:val="28"/>
          <w:lang w:val="uk-UA"/>
        </w:rPr>
      </w:pPr>
      <w:r>
        <w:rPr>
          <w:sz w:val="28"/>
          <w:lang w:val="uk-UA"/>
        </w:rPr>
      </w:r>
    </w:p>
    <w:p>
      <w:pPr>
        <w:pStyle w:val="Normal"/>
        <w:jc w:val="both"/>
        <w:rPr>
          <w:sz w:val="28"/>
        </w:rPr>
      </w:pPr>
      <w:r>
        <w:rPr>
          <w:sz w:val="28"/>
        </w:rPr>
        <w:t xml:space="preserve">Оцените изменение термического КПД цикла на АЭС с реактором типа ВВЭР-1000 при переходе к активной зоне без гидравлического профилирования (при прочих равных условиях, в частности при сохранении запаса </w:t>
      </w:r>
      <w:r>
        <w:rPr/>
      </w:r>
      <m:oMath xmlns:m="http://schemas.openxmlformats.org/officeDocument/2006/math">
        <m:sSub>
          <m:e>
            <m:r>
              <w:rPr>
                <w:rFonts w:ascii="Cambria Math" w:hAnsi="Cambria Math"/>
              </w:rPr>
              <m:t xml:space="preserve">Δt</m:t>
            </m:r>
          </m:e>
          <m:sub>
            <m:r>
              <w:rPr>
                <w:rFonts w:ascii="Cambria Math" w:hAnsi="Cambria Math"/>
              </w:rPr>
              <m:t xml:space="preserve">з</m:t>
            </m:r>
          </m:sub>
        </m:sSub>
      </m:oMath>
      <w:r>
        <w:rPr>
          <w:sz w:val="28"/>
        </w:rPr>
        <w:t xml:space="preserve"> до кипения во всех кассетах и общего расхода теплоносителя па а.з.). Гидравлическое профилирование осуществляется по критерию одинакового подогрева во всех кассетах активной зоны. Необходимые параметры взять как для серийного блока В-320.</w:t>
      </w:r>
    </w:p>
    <w:p>
      <w:pPr>
        <w:pStyle w:val="12"/>
        <w:shd w:val="clear" w:color="auto" w:fill="FFFFFF"/>
        <w:ind w:left="96" w:hanging="0"/>
        <w:jc w:val="center"/>
        <w:rPr>
          <w:b/>
          <w:b/>
          <w:color w:val="000000"/>
          <w:spacing w:val="-9"/>
          <w:sz w:val="32"/>
        </w:rPr>
      </w:pPr>
      <w:r>
        <w:rPr>
          <w:b/>
          <w:color w:val="000000"/>
          <w:spacing w:val="-9"/>
          <w:sz w:val="32"/>
        </w:rPr>
      </w:r>
    </w:p>
    <w:p>
      <w:pPr>
        <w:pStyle w:val="2"/>
        <w:jc w:val="center"/>
        <w:rPr>
          <w:rFonts w:ascii="Times New Roman" w:hAnsi="Times New Roman"/>
          <w:b w:val="false"/>
          <w:b w:val="false"/>
          <w:i w:val="false"/>
          <w:i w:val="false"/>
        </w:rPr>
      </w:pPr>
      <w:r>
        <w:rPr>
          <w:rFonts w:ascii="Times New Roman" w:hAnsi="Times New Roman"/>
          <w:b w:val="false"/>
          <w:i w:val="false"/>
        </w:rPr>
        <w:t>Задача №8.</w:t>
      </w:r>
    </w:p>
    <w:p>
      <w:pPr>
        <w:pStyle w:val="Normal"/>
        <w:jc w:val="both"/>
        <w:rPr>
          <w:sz w:val="28"/>
        </w:rPr>
      </w:pPr>
      <w:r>
        <w:rPr>
          <w:sz w:val="28"/>
        </w:rPr>
      </w:r>
    </w:p>
    <w:p>
      <w:pPr>
        <w:pStyle w:val="Normal"/>
        <w:rPr>
          <w:sz w:val="28"/>
          <w:szCs w:val="28"/>
        </w:rPr>
      </w:pPr>
      <w:r>
        <w:rPr>
          <w:sz w:val="28"/>
        </w:rPr>
        <w:t xml:space="preserve">Оцените изменение термического КПД цикла на АЭС с реактором типа ВВЭР-1000 в предположении затрат на собственные нужды энергоблока при замене циркониевых оболочек твэлов </w:t>
      </w:r>
      <w:r>
        <w:rPr/>
      </w:r>
      <m:oMath xmlns:m="http://schemas.openxmlformats.org/officeDocument/2006/math">
        <m:sSub>
          <m:e>
            <m:r>
              <w:rPr>
                <w:rFonts w:ascii="Cambria Math" w:hAnsi="Cambria Math"/>
              </w:rPr>
              <m:t xml:space="preserve">λ</m:t>
            </m:r>
          </m:e>
          <m:sub>
            <m:r>
              <m:rPr>
                <m:lit/>
                <m:nor/>
              </m:rPr>
              <w:rPr>
                <w:rFonts w:ascii="Cambria Math" w:hAnsi="Cambria Math"/>
              </w:rPr>
              <m:t xml:space="preserve">Zr</m:t>
            </m:r>
          </m:sub>
        </m:sSub>
        <m:r>
          <w:rPr>
            <w:rFonts w:ascii="Cambria Math" w:hAnsi="Cambria Math"/>
          </w:rPr>
          <m:t xml:space="preserve">=</m:t>
        </m:r>
        <m:r>
          <m:rPr>
            <m:lit/>
            <m:nor/>
          </m:rPr>
          <w:rPr>
            <w:rFonts w:ascii="Cambria Math" w:hAnsi="Cambria Math"/>
          </w:rPr>
          <m:t xml:space="preserve">20</m:t>
        </m:r>
        <m:r>
          <w:rPr>
            <w:rFonts w:ascii="Cambria Math" w:hAnsi="Cambria Math"/>
          </w:rPr>
          <m:t xml:space="preserve">,5</m:t>
        </m:r>
        <m:f>
          <m:fPr>
            <m:type m:val="lin"/>
          </m:fPr>
          <m:num>
            <m:r>
              <m:rPr>
                <m:lit/>
                <m:nor/>
              </m:rPr>
              <w:rPr>
                <w:rFonts w:ascii="Cambria Math" w:hAnsi="Cambria Math"/>
              </w:rPr>
              <m:t xml:space="preserve">Вт</m:t>
            </m:r>
          </m:num>
          <m:den>
            <m:d>
              <m:dPr>
                <m:begChr m:val="("/>
                <m:endChr m:val=")"/>
              </m:dPr>
              <m:e>
                <m:r>
                  <w:rPr>
                    <w:rFonts w:ascii="Cambria Math" w:hAnsi="Cambria Math"/>
                  </w:rPr>
                  <m:t xml:space="preserve">м</m:t>
                </m:r>
                <m:r>
                  <w:rPr>
                    <w:rFonts w:ascii="Cambria Math" w:hAnsi="Cambria Math"/>
                  </w:rPr>
                  <m:t xml:space="preserve">⋅</m:t>
                </m:r>
                <m:r>
                  <m:rPr>
                    <m:lit/>
                    <m:nor/>
                  </m:rPr>
                  <w:rPr>
                    <w:rFonts w:ascii="Cambria Math" w:hAnsi="Cambria Math"/>
                  </w:rPr>
                  <m:t xml:space="preserve">гр</m:t>
                </m:r>
              </m:e>
            </m:d>
          </m:den>
        </m:f>
      </m:oMath>
      <w:r>
        <w:rPr/>
        <w:t xml:space="preserve">, </w:t>
      </w:r>
      <w:r>
        <w:rPr>
          <w:sz w:val="28"/>
        </w:rPr>
        <w:t xml:space="preserve">на оболочки с </w:t>
      </w:r>
      <w:r>
        <w:rPr/>
      </w:r>
      <m:oMath xmlns:m="http://schemas.openxmlformats.org/officeDocument/2006/math">
        <m:r>
          <w:rPr>
            <w:rFonts w:ascii="Cambria Math" w:hAnsi="Cambria Math"/>
          </w:rPr>
          <m:t xml:space="preserve">λ</m:t>
        </m:r>
        <m:r>
          <w:rPr>
            <w:rFonts w:ascii="Cambria Math" w:hAnsi="Cambria Math"/>
          </w:rPr>
          <m:t xml:space="preserve">=</m:t>
        </m:r>
        <m:f>
          <m:fPr>
            <m:type m:val="lin"/>
          </m:fPr>
          <m:num>
            <m:r>
              <m:rPr>
                <m:lit/>
                <m:nor/>
              </m:rPr>
              <w:rPr>
                <w:rFonts w:ascii="Cambria Math" w:hAnsi="Cambria Math"/>
              </w:rPr>
              <m:t xml:space="preserve">10Вт</m:t>
            </m:r>
          </m:num>
          <m:den>
            <m:d>
              <m:dPr>
                <m:begChr m:val="("/>
                <m:endChr m:val=")"/>
              </m:dPr>
              <m:e>
                <m:r>
                  <w:rPr>
                    <w:rFonts w:ascii="Cambria Math" w:hAnsi="Cambria Math"/>
                  </w:rPr>
                  <m:t xml:space="preserve">м</m:t>
                </m:r>
                <m:r>
                  <w:rPr>
                    <w:rFonts w:ascii="Cambria Math" w:hAnsi="Cambria Math"/>
                  </w:rPr>
                  <m:t xml:space="preserve">⋅</m:t>
                </m:r>
                <m:r>
                  <m:rPr>
                    <m:lit/>
                    <m:nor/>
                  </m:rPr>
                  <w:rPr>
                    <w:rFonts w:ascii="Cambria Math" w:hAnsi="Cambria Math"/>
                  </w:rPr>
                  <m:t xml:space="preserve">гр</m:t>
                </m:r>
              </m:e>
            </m:d>
          </m:den>
        </m:f>
      </m:oMath>
      <w:r>
        <w:rPr>
          <w:sz w:val="28"/>
        </w:rPr>
        <w:t xml:space="preserve"> (при прочих равных условиях и сохранении критичности зоны). Считать при этом, что лимитирующим мощность реактора параметром является температура топлива. Температуру внутренней поверхности циркониевой оболочки на уровне середины активной зоны принять равной </w:t>
      </w:r>
      <w:r>
        <w:rPr>
          <w:i/>
          <w:sz w:val="28"/>
          <w:lang w:val="en-US"/>
        </w:rPr>
        <w:t>t</w:t>
      </w:r>
      <w:r>
        <w:rPr>
          <w:i/>
          <w:sz w:val="28"/>
          <w:vertAlign w:val="subscript"/>
        </w:rPr>
        <w:t>1</w:t>
      </w:r>
      <w:r>
        <w:rPr>
          <w:i/>
          <w:sz w:val="28"/>
        </w:rPr>
        <w:t xml:space="preserve"> = 370</w:t>
      </w:r>
      <w:r>
        <w:rPr>
          <w:i/>
          <w:sz w:val="28"/>
          <w:vertAlign w:val="superscript"/>
        </w:rPr>
        <w:t>0</w:t>
      </w:r>
      <w:r>
        <w:rPr>
          <w:i/>
          <w:sz w:val="28"/>
        </w:rPr>
        <w:t>С</w:t>
      </w:r>
      <w:r>
        <w:rPr>
          <w:sz w:val="28"/>
        </w:rPr>
        <w:t xml:space="preserve">, коэффициент теплоотдачи равен </w:t>
      </w:r>
      <w:r>
        <w:rPr/>
      </w:r>
      <m:oMath xmlns:m="http://schemas.openxmlformats.org/officeDocument/2006/math">
        <m:r>
          <w:rPr>
            <w:rFonts w:ascii="Cambria Math" w:hAnsi="Cambria Math"/>
          </w:rPr>
          <m:t xml:space="preserve">2</m:t>
        </m:r>
        <m:r>
          <w:rPr>
            <w:rFonts w:ascii="Cambria Math" w:hAnsi="Cambria Math"/>
          </w:rPr>
          <m:t xml:space="preserve">⋅</m:t>
        </m:r>
        <m:sSup>
          <m:e>
            <m:r>
              <m:rPr>
                <m:lit/>
                <m:nor/>
              </m:rPr>
              <w:rPr>
                <w:rFonts w:ascii="Cambria Math" w:hAnsi="Cambria Math"/>
              </w:rPr>
              <m:t xml:space="preserve">10</m:t>
            </m:r>
          </m:e>
          <m:sup>
            <m:r>
              <w:rPr>
                <w:rFonts w:ascii="Cambria Math" w:hAnsi="Cambria Math"/>
              </w:rPr>
              <m:t xml:space="preserve">4</m:t>
            </m:r>
          </m:sup>
        </m:sSup>
        <m:f>
          <m:fPr>
            <m:type m:val="lin"/>
          </m:fPr>
          <m:num>
            <m:r>
              <m:rPr>
                <m:lit/>
                <m:nor/>
              </m:rPr>
              <w:rPr>
                <w:rFonts w:ascii="Cambria Math" w:hAnsi="Cambria Math"/>
              </w:rPr>
              <m:t xml:space="preserve">Вт</m:t>
            </m:r>
          </m:num>
          <m:den>
            <m:d>
              <m:dPr>
                <m:begChr m:val="("/>
                <m:endChr m:val=")"/>
              </m:dPr>
              <m:e>
                <m:sSup>
                  <m:e>
                    <m:r>
                      <w:rPr>
                        <w:rFonts w:ascii="Cambria Math" w:hAnsi="Cambria Math"/>
                      </w:rPr>
                      <m:t xml:space="preserve">м</m:t>
                    </m:r>
                  </m:e>
                  <m:sup>
                    <m:r>
                      <w:rPr>
                        <w:rFonts w:ascii="Cambria Math" w:hAnsi="Cambria Math"/>
                      </w:rPr>
                      <m:t xml:space="preserve">2</m:t>
                    </m:r>
                  </m:sup>
                </m:sSup>
                <m:r>
                  <w:rPr>
                    <w:rFonts w:ascii="Cambria Math" w:hAnsi="Cambria Math"/>
                  </w:rPr>
                  <m:t xml:space="preserve">⋅</m:t>
                </m:r>
                <m:r>
                  <w:rPr>
                    <w:rFonts w:ascii="Cambria Math" w:hAnsi="Cambria Math"/>
                  </w:rPr>
                  <m:t xml:space="preserve">К</m:t>
                </m:r>
              </m:e>
            </m:d>
          </m:den>
        </m:f>
      </m:oMath>
      <w:r>
        <w:rPr/>
        <w:t xml:space="preserve">, </w:t>
      </w:r>
      <w:r>
        <w:rPr>
          <w:sz w:val="28"/>
          <w:szCs w:val="28"/>
        </w:rPr>
        <w:t>Температура теплоносителя на входе в а.з. 290</w:t>
      </w:r>
      <w:r>
        <w:rPr>
          <w:sz w:val="28"/>
          <w:szCs w:val="28"/>
          <w:vertAlign w:val="superscript"/>
        </w:rPr>
        <w:t>0</w:t>
      </w:r>
      <w:r>
        <w:rPr>
          <w:sz w:val="28"/>
          <w:szCs w:val="28"/>
        </w:rPr>
        <w:t>С.</w:t>
      </w:r>
    </w:p>
    <w:p>
      <w:pPr>
        <w:pStyle w:val="Normal"/>
        <w:rPr>
          <w:sz w:val="28"/>
          <w:szCs w:val="28"/>
        </w:rPr>
      </w:pPr>
      <w:r>
        <w:rPr>
          <w:sz w:val="28"/>
          <w:szCs w:val="28"/>
        </w:rPr>
      </w:r>
    </w:p>
    <w:p>
      <w:pPr>
        <w:pStyle w:val="Style23"/>
        <w:widowControl/>
        <w:rPr>
          <w:rStyle w:val="FontStyle138"/>
          <w:sz w:val="28"/>
          <w:szCs w:val="28"/>
        </w:rPr>
      </w:pPr>
      <w:r>
        <w:rPr>
          <w:rStyle w:val="FontStyle134"/>
          <w:i/>
          <w:sz w:val="28"/>
          <w:szCs w:val="28"/>
        </w:rPr>
        <w:t>6.2.3. Наименование оценочного средства</w:t>
      </w:r>
    </w:p>
    <w:p>
      <w:pPr>
        <w:pStyle w:val="Normal"/>
        <w:jc w:val="center"/>
        <w:rPr>
          <w:lang w:eastAsia="ko-KR"/>
        </w:rPr>
      </w:pPr>
      <w:r>
        <w:rPr>
          <w:lang w:eastAsia="ko-KR"/>
        </w:rPr>
      </w:r>
    </w:p>
    <w:p>
      <w:pPr>
        <w:pStyle w:val="12"/>
        <w:tabs>
          <w:tab w:val="clear" w:pos="720"/>
          <w:tab w:val="left" w:pos="500" w:leader="none"/>
        </w:tabs>
        <w:ind w:right="-30" w:hanging="0"/>
        <w:jc w:val="center"/>
        <w:rPr>
          <w:b/>
          <w:b/>
          <w:sz w:val="36"/>
          <w:szCs w:val="36"/>
        </w:rPr>
      </w:pPr>
      <w:r>
        <w:rPr>
          <w:b/>
          <w:sz w:val="36"/>
          <w:szCs w:val="36"/>
        </w:rPr>
        <w:t xml:space="preserve">Примеры заданий для выполнения </w:t>
      </w:r>
    </w:p>
    <w:p>
      <w:pPr>
        <w:pStyle w:val="12"/>
        <w:tabs>
          <w:tab w:val="clear" w:pos="720"/>
          <w:tab w:val="left" w:pos="500" w:leader="none"/>
        </w:tabs>
        <w:ind w:right="-30" w:hanging="0"/>
        <w:jc w:val="center"/>
        <w:rPr>
          <w:b/>
          <w:b/>
          <w:sz w:val="36"/>
          <w:szCs w:val="36"/>
        </w:rPr>
      </w:pPr>
      <w:r>
        <w:rPr>
          <w:b/>
          <w:sz w:val="36"/>
          <w:szCs w:val="36"/>
        </w:rPr>
        <w:t xml:space="preserve">расчетно-графической работы (курсовой проект)  </w:t>
      </w:r>
    </w:p>
    <w:p>
      <w:pPr>
        <w:pStyle w:val="12"/>
        <w:tabs>
          <w:tab w:val="clear" w:pos="720"/>
          <w:tab w:val="left" w:pos="500" w:leader="none"/>
        </w:tabs>
        <w:ind w:right="-30" w:hanging="0"/>
        <w:jc w:val="center"/>
        <w:rPr>
          <w:b/>
          <w:b/>
          <w:sz w:val="36"/>
          <w:szCs w:val="36"/>
        </w:rPr>
      </w:pPr>
      <w:r>
        <w:rPr>
          <w:b/>
          <w:sz w:val="36"/>
          <w:szCs w:val="36"/>
        </w:rPr>
      </w:r>
    </w:p>
    <w:p>
      <w:pPr>
        <w:pStyle w:val="Normal"/>
        <w:jc w:val="both"/>
        <w:rPr>
          <w:sz w:val="28"/>
          <w:szCs w:val="28"/>
        </w:rPr>
      </w:pPr>
      <w:r>
        <w:rPr>
          <w:sz w:val="28"/>
          <w:szCs w:val="28"/>
        </w:rPr>
        <w:t>Задание на курсовое проектирование</w:t>
      </w:r>
    </w:p>
    <w:p>
      <w:pPr>
        <w:pStyle w:val="Normal"/>
        <w:ind w:firstLine="720"/>
        <w:jc w:val="both"/>
        <w:rPr>
          <w:sz w:val="28"/>
          <w:szCs w:val="28"/>
        </w:rPr>
      </w:pPr>
      <w:r>
        <w:rPr>
          <w:sz w:val="28"/>
          <w:szCs w:val="28"/>
        </w:rPr>
        <w:t xml:space="preserve">Разработать проект АЭС с энергоблоком электрической мощностью </w:t>
      </w:r>
      <w:r>
        <w:rPr>
          <w:sz w:val="28"/>
          <w:szCs w:val="28"/>
          <w:lang w:val="en-US"/>
        </w:rPr>
        <w:t>N</w:t>
      </w:r>
      <w:r>
        <w:rPr>
          <w:sz w:val="28"/>
          <w:szCs w:val="28"/>
          <w:vertAlign w:val="subscript"/>
        </w:rPr>
        <w:t>э</w:t>
      </w:r>
      <w:r>
        <w:rPr>
          <w:sz w:val="28"/>
          <w:szCs w:val="28"/>
        </w:rPr>
        <w:t xml:space="preserve"> МВт (тепловой мощностью реактора </w:t>
      </w:r>
      <w:r>
        <w:rPr>
          <w:sz w:val="28"/>
          <w:szCs w:val="28"/>
          <w:lang w:val="en-US"/>
        </w:rPr>
        <w:t>N</w:t>
      </w:r>
      <w:r>
        <w:rPr>
          <w:sz w:val="28"/>
          <w:szCs w:val="28"/>
          <w:vertAlign w:val="subscript"/>
        </w:rPr>
        <w:t>Т</w:t>
      </w:r>
      <w:r>
        <w:rPr>
          <w:sz w:val="28"/>
          <w:szCs w:val="28"/>
        </w:rPr>
        <w:t>, МВт). Паропроизводительная установка – двухконтурная с водо-водяным реактором под давлением (одноконтурная с водо-графитовым реактором типа РБМК, трехконтурная с реактором на быстрых нейтронах). В рабочем цикле предусмотрен промежуточный перегрев пара (высокотемпературный перегрев пара).</w:t>
      </w:r>
    </w:p>
    <w:p>
      <w:pPr>
        <w:pStyle w:val="Normal"/>
        <w:jc w:val="center"/>
        <w:rPr/>
      </w:pPr>
      <w:r>
        <w:rPr/>
        <w:t>Энергоблок с реактором типа  ВВЭР.</w:t>
      </w:r>
    </w:p>
    <w:p>
      <w:pPr>
        <w:pStyle w:val="Normal"/>
        <w:jc w:val="both"/>
        <w:rPr/>
      </w:pPr>
      <w:r>
        <w:rPr/>
        <w:tab/>
        <w:t>Параметры первого контура:</w:t>
      </w:r>
    </w:p>
    <w:p>
      <w:pPr>
        <w:pStyle w:val="Normal"/>
        <w:jc w:val="both"/>
        <w:rPr/>
      </w:pPr>
      <w:r>
        <w:rPr/>
        <w:t>- давление в первом контуре                                        Р</w:t>
      </w:r>
      <w:r>
        <w:rPr>
          <w:vertAlign w:val="subscript"/>
        </w:rPr>
        <w:t>1</w:t>
      </w:r>
      <w:r>
        <w:rPr/>
        <w:t>, МПа</w:t>
      </w:r>
    </w:p>
    <w:p>
      <w:pPr>
        <w:pStyle w:val="Normal"/>
        <w:jc w:val="both"/>
        <w:rPr/>
      </w:pPr>
      <w:r>
        <w:rPr/>
        <w:t xml:space="preserve">- температура теплоносителя на </w:t>
      </w:r>
    </w:p>
    <w:p>
      <w:pPr>
        <w:pStyle w:val="Normal"/>
        <w:jc w:val="both"/>
        <w:rPr/>
      </w:pPr>
      <w:r>
        <w:rPr/>
        <w:t xml:space="preserve">  </w:t>
      </w:r>
      <w:r>
        <w:rPr/>
        <w:t>входе в активную зону                                               Т</w:t>
      </w:r>
      <w:r>
        <w:rPr>
          <w:vertAlign w:val="subscript"/>
        </w:rPr>
        <w:t>вх</w:t>
      </w:r>
      <w:r>
        <w:rPr/>
        <w:t xml:space="preserve">, </w:t>
      </w:r>
      <w:r>
        <w:rPr>
          <w:vertAlign w:val="superscript"/>
        </w:rPr>
        <w:t>0</w:t>
      </w:r>
      <w:r>
        <w:rPr/>
        <w:t>С</w:t>
      </w:r>
    </w:p>
    <w:p>
      <w:pPr>
        <w:pStyle w:val="Normal"/>
        <w:jc w:val="both"/>
        <w:rPr/>
      </w:pPr>
      <w:r>
        <w:rPr/>
        <w:t xml:space="preserve">- температура теплоносителя на </w:t>
      </w:r>
    </w:p>
    <w:p>
      <w:pPr>
        <w:pStyle w:val="Normal"/>
        <w:jc w:val="both"/>
        <w:rPr/>
      </w:pPr>
      <w:r>
        <w:rPr/>
        <w:t xml:space="preserve">  </w:t>
      </w:r>
      <w:r>
        <w:rPr/>
        <w:t>выходе из активной зоны (подогрев</w:t>
      </w:r>
    </w:p>
    <w:p>
      <w:pPr>
        <w:pStyle w:val="Normal"/>
        <w:jc w:val="both"/>
        <w:rPr/>
      </w:pPr>
      <w:r>
        <w:rPr/>
        <w:t xml:space="preserve">  </w:t>
      </w:r>
      <w:r>
        <w:rPr/>
        <w:t>по активной зоне)                                                       Т</w:t>
      </w:r>
      <w:r>
        <w:rPr>
          <w:vertAlign w:val="subscript"/>
        </w:rPr>
        <w:t>вых</w:t>
      </w:r>
      <w:r>
        <w:rPr/>
        <w:t>, (ΔТ</w:t>
      </w:r>
      <w:r>
        <w:rPr>
          <w:vertAlign w:val="subscript"/>
        </w:rPr>
        <w:t>аз</w:t>
      </w:r>
      <w:r>
        <w:rPr/>
        <w:t xml:space="preserve">), </w:t>
      </w:r>
      <w:r>
        <w:rPr>
          <w:vertAlign w:val="superscript"/>
        </w:rPr>
        <w:t xml:space="preserve"> 0</w:t>
      </w:r>
      <w:r>
        <w:rPr/>
        <w:t>С</w:t>
      </w:r>
    </w:p>
    <w:p>
      <w:pPr>
        <w:pStyle w:val="Normal"/>
        <w:jc w:val="both"/>
        <w:rPr/>
      </w:pPr>
      <w:r>
        <w:rPr/>
        <w:tab/>
        <w:t>Параметры рабочего контура:</w:t>
      </w:r>
    </w:p>
    <w:p>
      <w:pPr>
        <w:pStyle w:val="Normal"/>
        <w:jc w:val="both"/>
        <w:rPr/>
      </w:pPr>
      <w:r>
        <w:rPr/>
        <w:t>- давление острого пара                                                Р</w:t>
      </w:r>
      <w:r>
        <w:rPr>
          <w:vertAlign w:val="subscript"/>
        </w:rPr>
        <w:t>2</w:t>
      </w:r>
      <w:r>
        <w:rPr/>
        <w:t>, МПа</w:t>
      </w:r>
    </w:p>
    <w:p>
      <w:pPr>
        <w:pStyle w:val="Normal"/>
        <w:jc w:val="both"/>
        <w:rPr/>
      </w:pPr>
      <w:r>
        <w:rPr/>
        <w:t>- температура питательной воды                                  Т</w:t>
      </w:r>
      <w:r>
        <w:rPr>
          <w:vertAlign w:val="subscript"/>
        </w:rPr>
        <w:t>п.в.</w:t>
      </w:r>
      <w:r>
        <w:rPr/>
        <w:t xml:space="preserve"> , </w:t>
      </w:r>
      <w:r>
        <w:rPr>
          <w:vertAlign w:val="superscript"/>
        </w:rPr>
        <w:t>0</w:t>
      </w:r>
      <w:r>
        <w:rPr/>
        <w:t>С</w:t>
      </w:r>
    </w:p>
    <w:p>
      <w:pPr>
        <w:pStyle w:val="Normal"/>
        <w:jc w:val="both"/>
        <w:rPr/>
      </w:pPr>
      <w:r>
        <w:rPr/>
        <w:t>- температура промежуточного перегрева                   Т</w:t>
      </w:r>
      <w:r>
        <w:rPr>
          <w:vertAlign w:val="subscript"/>
        </w:rPr>
        <w:t>пп</w:t>
      </w:r>
      <w:r>
        <w:rPr/>
        <w:t xml:space="preserve">, </w:t>
      </w:r>
      <w:r>
        <w:rPr>
          <w:vertAlign w:val="superscript"/>
        </w:rPr>
        <w:t>0</w:t>
      </w:r>
      <w:r>
        <w:rPr/>
        <w:t>С</w:t>
      </w:r>
    </w:p>
    <w:p>
      <w:pPr>
        <w:pStyle w:val="Normal"/>
        <w:jc w:val="both"/>
        <w:rPr/>
      </w:pPr>
      <w:r>
        <w:rPr/>
        <w:t>- перепад давления в СПП                                             ΔР</w:t>
      </w:r>
      <w:r>
        <w:rPr>
          <w:vertAlign w:val="subscript"/>
        </w:rPr>
        <w:t>СПП</w:t>
      </w:r>
      <w:r>
        <w:rPr/>
        <w:t>, МПа</w:t>
      </w:r>
    </w:p>
    <w:p>
      <w:pPr>
        <w:pStyle w:val="Normal"/>
        <w:jc w:val="both"/>
        <w:rPr/>
      </w:pPr>
      <w:r>
        <w:rPr/>
        <w:t>- давление в деаэраторе                                                 Р</w:t>
      </w:r>
      <w:r>
        <w:rPr>
          <w:vertAlign w:val="subscript"/>
        </w:rPr>
        <w:t>Д</w:t>
      </w:r>
      <w:r>
        <w:rPr/>
        <w:t>, МПа</w:t>
      </w:r>
    </w:p>
    <w:p>
      <w:pPr>
        <w:pStyle w:val="Normal"/>
        <w:jc w:val="both"/>
        <w:rPr/>
      </w:pPr>
      <w:r>
        <w:rPr/>
        <w:t>- давление в конденсаторе                                             Р</w:t>
      </w:r>
      <w:r>
        <w:rPr>
          <w:vertAlign w:val="subscript"/>
        </w:rPr>
        <w:t>к</w:t>
      </w:r>
      <w:r>
        <w:rPr/>
        <w:t>, МПа</w:t>
      </w:r>
    </w:p>
    <w:p>
      <w:pPr>
        <w:pStyle w:val="Normal"/>
        <w:jc w:val="both"/>
        <w:rPr/>
      </w:pPr>
      <w:r>
        <w:rPr/>
        <w:t xml:space="preserve">- мощность теплофикационной установки                    </w:t>
      </w:r>
      <w:r>
        <w:rPr>
          <w:lang w:val="en-US"/>
        </w:rPr>
        <w:t>N</w:t>
      </w:r>
      <w:r>
        <w:rPr>
          <w:vertAlign w:val="subscript"/>
        </w:rPr>
        <w:t>ТФУ</w:t>
      </w:r>
      <w:r>
        <w:rPr/>
        <w:t>, ГДж/час</w:t>
      </w:r>
    </w:p>
    <w:p>
      <w:pPr>
        <w:pStyle w:val="Normal"/>
        <w:jc w:val="both"/>
        <w:rPr/>
      </w:pPr>
      <w:r>
        <w:rPr/>
        <w:t xml:space="preserve">- температурный график сетевой воды                         </w:t>
      </w:r>
      <w:r>
        <w:rPr>
          <w:lang w:val="en-US"/>
        </w:rPr>
        <w:t>t</w:t>
      </w:r>
      <w:r>
        <w:rPr>
          <w:vertAlign w:val="subscript"/>
        </w:rPr>
        <w:t>вх</w:t>
      </w:r>
      <w:r>
        <w:rPr/>
        <w:t>/</w:t>
      </w:r>
      <w:r>
        <w:rPr>
          <w:lang w:val="en-US"/>
        </w:rPr>
        <w:t>t</w:t>
      </w:r>
      <w:r>
        <w:rPr>
          <w:vertAlign w:val="subscript"/>
        </w:rPr>
        <w:t>вых</w:t>
      </w:r>
      <w:r>
        <w:rPr/>
        <w:t xml:space="preserve">, </w:t>
      </w:r>
      <w:r>
        <w:rPr>
          <w:vertAlign w:val="superscript"/>
        </w:rPr>
        <w:t>0</w:t>
      </w:r>
      <w:r>
        <w:rPr/>
        <w:t>С</w:t>
      </w:r>
    </w:p>
    <w:p>
      <w:pPr>
        <w:pStyle w:val="Normal"/>
        <w:jc w:val="center"/>
        <w:rPr/>
      </w:pPr>
      <w:r>
        <w:rPr/>
      </w:r>
    </w:p>
    <w:p>
      <w:pPr>
        <w:pStyle w:val="Normal"/>
        <w:jc w:val="center"/>
        <w:rPr/>
      </w:pPr>
      <w:r>
        <w:rPr/>
      </w:r>
    </w:p>
    <w:p>
      <w:pPr>
        <w:pStyle w:val="Normal"/>
        <w:jc w:val="center"/>
        <w:rPr/>
      </w:pPr>
      <w:r>
        <w:rPr/>
      </w:r>
    </w:p>
    <w:p>
      <w:pPr>
        <w:pStyle w:val="Normal"/>
        <w:jc w:val="center"/>
        <w:rPr/>
      </w:pPr>
      <w:r>
        <w:rPr/>
        <w:t>Энергоблок с реактором типа РБМК:</w:t>
      </w:r>
    </w:p>
    <w:p>
      <w:pPr>
        <w:pStyle w:val="Normal"/>
        <w:jc w:val="both"/>
        <w:rPr>
          <w:sz w:val="22"/>
        </w:rPr>
      </w:pPr>
      <w:r>
        <w:rPr>
          <w:sz w:val="22"/>
        </w:rPr>
        <w:t xml:space="preserve"> </w:t>
      </w:r>
      <w:r>
        <w:rPr>
          <w:sz w:val="22"/>
        </w:rPr>
        <w:t>-давление  пара перед турбиной                       Р</w:t>
      </w:r>
      <w:r>
        <w:rPr>
          <w:sz w:val="22"/>
          <w:vertAlign w:val="subscript"/>
        </w:rPr>
        <w:t>0</w:t>
      </w:r>
      <w:r>
        <w:rPr>
          <w:sz w:val="22"/>
        </w:rPr>
        <w:t>, МПа;</w:t>
      </w:r>
    </w:p>
    <w:p>
      <w:pPr>
        <w:pStyle w:val="Normal"/>
        <w:jc w:val="both"/>
        <w:rPr>
          <w:sz w:val="22"/>
        </w:rPr>
      </w:pPr>
      <w:r>
        <w:rPr>
          <w:sz w:val="22"/>
        </w:rPr>
        <w:t xml:space="preserve"> </w:t>
      </w:r>
      <w:r>
        <w:rPr>
          <w:sz w:val="22"/>
        </w:rPr>
        <w:t xml:space="preserve">-температура питательной воды                       </w:t>
      </w:r>
      <w:r>
        <w:rPr>
          <w:sz w:val="22"/>
          <w:lang w:val="en-US"/>
        </w:rPr>
        <w:t>t</w:t>
      </w:r>
      <w:r>
        <w:rPr>
          <w:sz w:val="22"/>
          <w:vertAlign w:val="subscript"/>
        </w:rPr>
        <w:t>п.в.,</w:t>
      </w:r>
      <w:r>
        <w:rPr>
          <w:sz w:val="22"/>
        </w:rPr>
        <w:t xml:space="preserve">, </w:t>
      </w:r>
      <w:r>
        <w:rPr>
          <w:sz w:val="22"/>
          <w:vertAlign w:val="superscript"/>
        </w:rPr>
        <w:t>0</w:t>
      </w:r>
      <w:r>
        <w:rPr>
          <w:sz w:val="22"/>
        </w:rPr>
        <w:t>С;</w:t>
      </w:r>
    </w:p>
    <w:p>
      <w:pPr>
        <w:pStyle w:val="Normal"/>
        <w:jc w:val="both"/>
        <w:rPr>
          <w:sz w:val="22"/>
        </w:rPr>
      </w:pPr>
      <w:r>
        <w:rPr>
          <w:sz w:val="22"/>
        </w:rPr>
        <w:t xml:space="preserve"> </w:t>
      </w:r>
      <w:r>
        <w:rPr>
          <w:sz w:val="22"/>
        </w:rPr>
        <w:t xml:space="preserve">- температура промперегрева                            </w:t>
      </w:r>
      <w:r>
        <w:rPr>
          <w:sz w:val="22"/>
          <w:lang w:val="en-US"/>
        </w:rPr>
        <w:t>t</w:t>
      </w:r>
      <w:r>
        <w:rPr>
          <w:sz w:val="22"/>
          <w:vertAlign w:val="subscript"/>
        </w:rPr>
        <w:t>п.п.</w:t>
      </w:r>
      <w:r>
        <w:rPr>
          <w:sz w:val="22"/>
        </w:rPr>
        <w:t xml:space="preserve">, </w:t>
      </w:r>
      <w:r>
        <w:rPr>
          <w:sz w:val="22"/>
          <w:vertAlign w:val="superscript"/>
        </w:rPr>
        <w:t>0</w:t>
      </w:r>
      <w:r>
        <w:rPr>
          <w:sz w:val="22"/>
        </w:rPr>
        <w:t>С;</w:t>
      </w:r>
    </w:p>
    <w:p>
      <w:pPr>
        <w:pStyle w:val="Normal"/>
        <w:jc w:val="both"/>
        <w:rPr>
          <w:sz w:val="22"/>
        </w:rPr>
      </w:pPr>
      <w:r>
        <w:rPr>
          <w:sz w:val="22"/>
        </w:rPr>
        <w:t xml:space="preserve"> </w:t>
      </w:r>
      <w:r>
        <w:rPr>
          <w:sz w:val="22"/>
        </w:rPr>
        <w:t xml:space="preserve">- перепад давления в промперегревателе         </w:t>
      </w:r>
      <w:r>
        <w:rPr>
          <w:rFonts w:eastAsia="Symbol" w:cs="Symbol" w:ascii="Symbol" w:hAnsi="Symbol"/>
          <w:sz w:val="22"/>
        </w:rPr>
        <w:t></w:t>
      </w:r>
      <w:r>
        <w:rPr>
          <w:sz w:val="22"/>
        </w:rPr>
        <w:t>Р, МПа;</w:t>
      </w:r>
    </w:p>
    <w:p>
      <w:pPr>
        <w:pStyle w:val="Normal"/>
        <w:jc w:val="both"/>
        <w:rPr>
          <w:sz w:val="22"/>
        </w:rPr>
      </w:pPr>
      <w:r>
        <w:rPr>
          <w:sz w:val="22"/>
        </w:rPr>
        <w:t xml:space="preserve"> </w:t>
      </w:r>
      <w:r>
        <w:rPr>
          <w:sz w:val="22"/>
        </w:rPr>
        <w:t>- давление в деаэраторе                                      Р</w:t>
      </w:r>
      <w:r>
        <w:rPr>
          <w:sz w:val="22"/>
          <w:vertAlign w:val="subscript"/>
        </w:rPr>
        <w:t>д</w:t>
      </w:r>
      <w:r>
        <w:rPr>
          <w:sz w:val="22"/>
        </w:rPr>
        <w:t>, МПа;</w:t>
      </w:r>
    </w:p>
    <w:p>
      <w:pPr>
        <w:pStyle w:val="Normal"/>
        <w:jc w:val="both"/>
        <w:rPr>
          <w:sz w:val="22"/>
        </w:rPr>
      </w:pPr>
      <w:r>
        <w:rPr>
          <w:sz w:val="22"/>
        </w:rPr>
        <w:t xml:space="preserve"> </w:t>
      </w:r>
      <w:r>
        <w:rPr>
          <w:sz w:val="22"/>
        </w:rPr>
        <w:t>- давление в конденсаторе                                  Р</w:t>
      </w:r>
      <w:r>
        <w:rPr>
          <w:sz w:val="22"/>
          <w:vertAlign w:val="subscript"/>
        </w:rPr>
        <w:t>к</w:t>
      </w:r>
      <w:r>
        <w:rPr>
          <w:sz w:val="22"/>
        </w:rPr>
        <w:t>, МПа;</w:t>
      </w:r>
    </w:p>
    <w:p>
      <w:pPr>
        <w:pStyle w:val="Normal"/>
        <w:jc w:val="both"/>
        <w:rPr>
          <w:sz w:val="22"/>
        </w:rPr>
      </w:pPr>
      <w:r>
        <w:rPr>
          <w:sz w:val="22"/>
        </w:rPr>
        <w:t xml:space="preserve"> </w:t>
      </w:r>
      <w:r>
        <w:rPr>
          <w:sz w:val="22"/>
        </w:rPr>
        <w:t xml:space="preserve">- мощность теплофикационной установки      </w:t>
      </w:r>
      <w:r>
        <w:rPr>
          <w:sz w:val="22"/>
          <w:lang w:val="en-US"/>
        </w:rPr>
        <w:t>Q</w:t>
      </w:r>
      <w:r>
        <w:rPr>
          <w:sz w:val="22"/>
          <w:vertAlign w:val="subscript"/>
        </w:rPr>
        <w:t xml:space="preserve">тфу, </w:t>
      </w:r>
      <w:r>
        <w:rPr>
          <w:sz w:val="22"/>
        </w:rPr>
        <w:t>ГДж/час;</w:t>
      </w:r>
    </w:p>
    <w:p>
      <w:pPr>
        <w:pStyle w:val="Normal"/>
        <w:jc w:val="both"/>
        <w:rPr>
          <w:sz w:val="22"/>
        </w:rPr>
      </w:pPr>
      <w:r>
        <w:rPr>
          <w:sz w:val="22"/>
        </w:rPr>
        <w:t xml:space="preserve"> </w:t>
      </w:r>
      <w:r>
        <w:rPr>
          <w:sz w:val="22"/>
        </w:rPr>
        <w:t xml:space="preserve">- температурный график сетевой воды             </w:t>
      </w:r>
      <w:r>
        <w:rPr>
          <w:sz w:val="22"/>
          <w:lang w:val="en-US"/>
        </w:rPr>
        <w:t>t</w:t>
      </w:r>
      <w:r>
        <w:rPr>
          <w:sz w:val="22"/>
          <w:vertAlign w:val="subscript"/>
        </w:rPr>
        <w:t>вх</w:t>
      </w:r>
      <w:r>
        <w:rPr>
          <w:sz w:val="22"/>
        </w:rPr>
        <w:t>/</w:t>
      </w:r>
      <w:r>
        <w:rPr>
          <w:sz w:val="22"/>
          <w:lang w:val="en-US"/>
        </w:rPr>
        <w:t>t</w:t>
      </w:r>
      <w:r>
        <w:rPr>
          <w:sz w:val="22"/>
          <w:vertAlign w:val="subscript"/>
        </w:rPr>
        <w:t>вых</w:t>
      </w:r>
      <w:r>
        <w:rPr>
          <w:sz w:val="22"/>
        </w:rPr>
        <w:t xml:space="preserve">, </w:t>
      </w:r>
      <w:r>
        <w:rPr>
          <w:sz w:val="22"/>
          <w:vertAlign w:val="superscript"/>
        </w:rPr>
        <w:t>0</w:t>
      </w:r>
      <w:r>
        <w:rPr>
          <w:sz w:val="22"/>
        </w:rPr>
        <w:t>С.</w:t>
      </w:r>
    </w:p>
    <w:p>
      <w:pPr>
        <w:pStyle w:val="Normal"/>
        <w:jc w:val="both"/>
        <w:rPr/>
      </w:pPr>
      <w:r>
        <w:rPr/>
      </w:r>
    </w:p>
    <w:p>
      <w:pPr>
        <w:pStyle w:val="Normal"/>
        <w:jc w:val="both"/>
        <w:rPr/>
      </w:pPr>
      <w:r>
        <w:rPr/>
        <w:tab/>
        <w:t xml:space="preserve">Значение параметров в исходных данных приводятся в таблицах вариантов задания, выбираются самостоятельно или по рекомендации консультанта-преподавателя.  </w:t>
      </w:r>
    </w:p>
    <w:p>
      <w:pPr>
        <w:pStyle w:val="Normal"/>
        <w:jc w:val="both"/>
        <w:rPr/>
      </w:pPr>
      <w:r>
        <w:rPr/>
        <w:tab/>
        <w:t>Особенности тепловой схемы конкретного варианта согласуются с консультантом-преподавателем индивидуально. Корректировка вариантов заданий на курсовое проектирование проводится ежегодно.</w:t>
      </w:r>
    </w:p>
    <w:p>
      <w:pPr>
        <w:pStyle w:val="Normal"/>
        <w:jc w:val="both"/>
        <w:rPr/>
      </w:pPr>
      <w:r>
        <w:rPr/>
      </w:r>
    </w:p>
    <w:p>
      <w:pPr>
        <w:pStyle w:val="Normal"/>
        <w:jc w:val="both"/>
        <w:rPr/>
      </w:pPr>
      <w:r>
        <w:rPr/>
      </w:r>
    </w:p>
    <w:p>
      <w:pPr>
        <w:pStyle w:val="Normal"/>
        <w:jc w:val="both"/>
        <w:rPr/>
      </w:pPr>
      <w:r>
        <w:rPr/>
        <w:t>Примеры вариантов задания на курсовое проектирование представлены ниже.</w:t>
      </w:r>
    </w:p>
    <w:p>
      <w:pPr>
        <w:pStyle w:val="Normal"/>
        <w:ind w:firstLine="720"/>
        <w:rPr>
          <w:b/>
          <w:b/>
          <w:sz w:val="28"/>
          <w:szCs w:val="28"/>
        </w:rPr>
      </w:pPr>
      <w:r>
        <w:rPr>
          <w:b/>
          <w:sz w:val="28"/>
          <w:szCs w:val="28"/>
        </w:rPr>
      </w:r>
    </w:p>
    <w:p>
      <w:pPr>
        <w:pStyle w:val="Normal"/>
        <w:ind w:firstLine="720"/>
        <w:rPr>
          <w:b/>
          <w:b/>
          <w:sz w:val="28"/>
          <w:szCs w:val="28"/>
        </w:rPr>
      </w:pPr>
      <w:r>
        <w:rPr>
          <w:b/>
          <w:sz w:val="28"/>
          <w:szCs w:val="28"/>
        </w:rPr>
      </w:r>
    </w:p>
    <w:p>
      <w:pPr>
        <w:pStyle w:val="Normal"/>
        <w:ind w:firstLine="720"/>
        <w:rPr>
          <w:b/>
          <w:b/>
          <w:sz w:val="28"/>
          <w:szCs w:val="28"/>
        </w:rPr>
      </w:pPr>
      <w:r>
        <w:rPr>
          <w:b/>
          <w:sz w:val="28"/>
          <w:szCs w:val="28"/>
        </w:rPr>
      </w:r>
    </w:p>
    <w:p>
      <w:pPr>
        <w:pStyle w:val="Normal"/>
        <w:jc w:val="center"/>
        <w:rPr/>
      </w:pPr>
      <w:r>
        <w:rPr/>
        <w:t>Энергоблок с реактором типа  ВВЭР.</w:t>
      </w:r>
    </w:p>
    <w:p>
      <w:pPr>
        <w:pStyle w:val="Normal"/>
        <w:jc w:val="center"/>
        <w:rPr/>
      </w:pPr>
      <w:r>
        <w:rPr/>
      </w:r>
    </w:p>
    <w:tbl>
      <w:tblPr>
        <w:tblW w:w="8423" w:type="dxa"/>
        <w:jc w:val="center"/>
        <w:tblInd w:w="0" w:type="dxa"/>
        <w:tblLayout w:type="fixed"/>
        <w:tblCellMar>
          <w:top w:w="0" w:type="dxa"/>
          <w:left w:w="108" w:type="dxa"/>
          <w:bottom w:w="0" w:type="dxa"/>
          <w:right w:w="108" w:type="dxa"/>
        </w:tblCellMar>
        <w:tblLook w:val="0000"/>
      </w:tblPr>
      <w:tblGrid>
        <w:gridCol w:w="1217"/>
        <w:gridCol w:w="1400"/>
        <w:gridCol w:w="1527"/>
        <w:gridCol w:w="1417"/>
        <w:gridCol w:w="1419"/>
        <w:gridCol w:w="1442"/>
      </w:tblGrid>
      <w:tr>
        <w:trPr/>
        <w:tc>
          <w:tcPr>
            <w:tcW w:w="12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Вариант</w:t>
            </w:r>
          </w:p>
        </w:tc>
        <w:tc>
          <w:tcPr>
            <w:tcW w:w="140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1</w:t>
            </w:r>
          </w:p>
        </w:tc>
        <w:tc>
          <w:tcPr>
            <w:tcW w:w="152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2</w:t>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3</w:t>
            </w:r>
          </w:p>
        </w:tc>
        <w:tc>
          <w:tcPr>
            <w:tcW w:w="141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4</w:t>
            </w:r>
          </w:p>
        </w:tc>
        <w:tc>
          <w:tcPr>
            <w:tcW w:w="144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5</w:t>
            </w:r>
          </w:p>
        </w:tc>
      </w:tr>
      <w:tr>
        <w:trPr/>
        <w:tc>
          <w:tcPr>
            <w:tcW w:w="12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vertAlign w:val="subscript"/>
              </w:rPr>
            </w:pPr>
            <w:r>
              <w:rPr/>
              <w:t>Р</w:t>
            </w:r>
            <w:r>
              <w:rPr>
                <w:vertAlign w:val="subscript"/>
              </w:rPr>
              <w:t>0</w:t>
            </w:r>
          </w:p>
        </w:tc>
        <w:tc>
          <w:tcPr>
            <w:tcW w:w="140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6.3</w:t>
            </w:r>
          </w:p>
        </w:tc>
        <w:tc>
          <w:tcPr>
            <w:tcW w:w="152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6.0</w:t>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5.5</w:t>
            </w:r>
          </w:p>
        </w:tc>
        <w:tc>
          <w:tcPr>
            <w:tcW w:w="141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5.8</w:t>
            </w:r>
          </w:p>
        </w:tc>
        <w:tc>
          <w:tcPr>
            <w:tcW w:w="144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6.5</w:t>
            </w:r>
          </w:p>
        </w:tc>
      </w:tr>
      <w:tr>
        <w:trPr/>
        <w:tc>
          <w:tcPr>
            <w:tcW w:w="12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vertAlign w:val="subscript"/>
              </w:rPr>
            </w:pPr>
            <w:r>
              <w:rPr>
                <w:lang w:val="en-US"/>
              </w:rPr>
              <w:t>t</w:t>
            </w:r>
            <w:r>
              <w:rPr>
                <w:vertAlign w:val="subscript"/>
              </w:rPr>
              <w:t>п.в.</w:t>
            </w:r>
          </w:p>
        </w:tc>
        <w:tc>
          <w:tcPr>
            <w:tcW w:w="140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220</w:t>
            </w:r>
          </w:p>
        </w:tc>
        <w:tc>
          <w:tcPr>
            <w:tcW w:w="152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215</w:t>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210</w:t>
            </w:r>
          </w:p>
        </w:tc>
        <w:tc>
          <w:tcPr>
            <w:tcW w:w="141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215</w:t>
            </w:r>
          </w:p>
        </w:tc>
        <w:tc>
          <w:tcPr>
            <w:tcW w:w="144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220</w:t>
            </w:r>
          </w:p>
        </w:tc>
      </w:tr>
      <w:tr>
        <w:trPr/>
        <w:tc>
          <w:tcPr>
            <w:tcW w:w="12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vertAlign w:val="subscript"/>
              </w:rPr>
            </w:pPr>
            <w:r>
              <w:rPr>
                <w:lang w:val="en-US"/>
              </w:rPr>
              <w:t>t</w:t>
            </w:r>
            <w:r>
              <w:rPr>
                <w:vertAlign w:val="subscript"/>
              </w:rPr>
              <w:t>п.п.</w:t>
            </w:r>
          </w:p>
        </w:tc>
        <w:tc>
          <w:tcPr>
            <w:tcW w:w="140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lang w:val="en-US"/>
              </w:rPr>
            </w:pPr>
            <w:r>
              <w:rPr>
                <w:lang w:val="en-US"/>
              </w:rPr>
              <w:t>t</w:t>
            </w:r>
            <w:r>
              <w:rPr>
                <w:vertAlign w:val="subscript"/>
                <w:lang w:val="en-US"/>
              </w:rPr>
              <w:t>s</w:t>
            </w:r>
            <w:r>
              <w:rPr>
                <w:vertAlign w:val="superscript"/>
              </w:rPr>
              <w:t>гр</w:t>
            </w:r>
            <w:r>
              <w:rPr>
                <w:vertAlign w:val="superscript"/>
                <w:lang w:val="en-US"/>
              </w:rPr>
              <w:t xml:space="preserve"> </w:t>
            </w:r>
            <w:r>
              <w:rPr>
                <w:lang w:val="en-US"/>
              </w:rPr>
              <w:t>- 20</w:t>
            </w:r>
          </w:p>
        </w:tc>
        <w:tc>
          <w:tcPr>
            <w:tcW w:w="152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lang w:val="en-US"/>
              </w:rPr>
              <w:t>t</w:t>
            </w:r>
            <w:r>
              <w:rPr>
                <w:vertAlign w:val="subscript"/>
                <w:lang w:val="en-US"/>
              </w:rPr>
              <w:t>s</w:t>
            </w:r>
            <w:r>
              <w:rPr>
                <w:vertAlign w:val="superscript"/>
              </w:rPr>
              <w:t>гр</w:t>
            </w:r>
            <w:r>
              <w:rPr>
                <w:vertAlign w:val="superscript"/>
                <w:lang w:val="en-US"/>
              </w:rPr>
              <w:t xml:space="preserve"> </w:t>
            </w:r>
            <w:r>
              <w:rPr>
                <w:lang w:val="en-US"/>
              </w:rPr>
              <w:t>- 15</w:t>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lang w:val="en-US"/>
              </w:rPr>
              <w:t>t</w:t>
            </w:r>
            <w:r>
              <w:rPr>
                <w:vertAlign w:val="subscript"/>
                <w:lang w:val="en-US"/>
              </w:rPr>
              <w:t>s</w:t>
            </w:r>
            <w:r>
              <w:rPr>
                <w:vertAlign w:val="superscript"/>
              </w:rPr>
              <w:t>гр</w:t>
            </w:r>
            <w:r>
              <w:rPr>
                <w:vertAlign w:val="superscript"/>
                <w:lang w:val="en-US"/>
              </w:rPr>
              <w:t xml:space="preserve"> </w:t>
            </w:r>
            <w:r>
              <w:rPr>
                <w:lang w:val="en-US"/>
              </w:rPr>
              <w:t>- 20</w:t>
            </w:r>
          </w:p>
        </w:tc>
        <w:tc>
          <w:tcPr>
            <w:tcW w:w="141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lang w:val="en-US"/>
              </w:rPr>
              <w:t>t</w:t>
            </w:r>
            <w:r>
              <w:rPr>
                <w:vertAlign w:val="subscript"/>
                <w:lang w:val="en-US"/>
              </w:rPr>
              <w:t>s</w:t>
            </w:r>
            <w:r>
              <w:rPr>
                <w:vertAlign w:val="superscript"/>
              </w:rPr>
              <w:t>гр</w:t>
            </w:r>
            <w:r>
              <w:rPr>
                <w:vertAlign w:val="superscript"/>
                <w:lang w:val="en-US"/>
              </w:rPr>
              <w:t xml:space="preserve"> </w:t>
            </w:r>
            <w:r>
              <w:rPr>
                <w:lang w:val="en-US"/>
              </w:rPr>
              <w:t>- 30</w:t>
            </w:r>
          </w:p>
        </w:tc>
        <w:tc>
          <w:tcPr>
            <w:tcW w:w="144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lang w:val="en-US"/>
              </w:rPr>
              <w:t>t</w:t>
            </w:r>
            <w:r>
              <w:rPr>
                <w:vertAlign w:val="subscript"/>
                <w:lang w:val="en-US"/>
              </w:rPr>
              <w:t>s</w:t>
            </w:r>
            <w:r>
              <w:rPr>
                <w:vertAlign w:val="superscript"/>
              </w:rPr>
              <w:t>гр</w:t>
            </w:r>
            <w:r>
              <w:rPr>
                <w:vertAlign w:val="superscript"/>
                <w:lang w:val="en-US"/>
              </w:rPr>
              <w:t xml:space="preserve"> </w:t>
            </w:r>
            <w:r>
              <w:rPr>
                <w:lang w:val="en-US"/>
              </w:rPr>
              <w:t>- 25</w:t>
            </w:r>
          </w:p>
        </w:tc>
      </w:tr>
      <w:tr>
        <w:trPr/>
        <w:tc>
          <w:tcPr>
            <w:tcW w:w="12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rFonts w:eastAsia="Symbol" w:cs="Symbol" w:ascii="Symbol" w:hAnsi="Symbol"/>
              </w:rPr>
              <w:t></w:t>
            </w:r>
            <w:r>
              <w:rPr/>
              <w:t>Р</w:t>
            </w:r>
          </w:p>
        </w:tc>
        <w:tc>
          <w:tcPr>
            <w:tcW w:w="140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задается отдельно</w:t>
            </w:r>
          </w:p>
        </w:tc>
        <w:tc>
          <w:tcPr>
            <w:tcW w:w="152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задается отдельно</w:t>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задается отдельно</w:t>
            </w:r>
          </w:p>
        </w:tc>
        <w:tc>
          <w:tcPr>
            <w:tcW w:w="141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задается отдельно</w:t>
            </w:r>
          </w:p>
        </w:tc>
        <w:tc>
          <w:tcPr>
            <w:tcW w:w="144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задается отдельно</w:t>
            </w:r>
          </w:p>
        </w:tc>
      </w:tr>
      <w:tr>
        <w:trPr/>
        <w:tc>
          <w:tcPr>
            <w:tcW w:w="12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Р</w:t>
            </w:r>
            <w:r>
              <w:rPr>
                <w:vertAlign w:val="subscript"/>
              </w:rPr>
              <w:t>д</w:t>
            </w:r>
          </w:p>
        </w:tc>
        <w:tc>
          <w:tcPr>
            <w:tcW w:w="140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выбирается самостоят.</w:t>
            </w:r>
          </w:p>
        </w:tc>
        <w:tc>
          <w:tcPr>
            <w:tcW w:w="152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выбирается самостоят.</w:t>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выбирается самостоят</w:t>
            </w:r>
          </w:p>
        </w:tc>
        <w:tc>
          <w:tcPr>
            <w:tcW w:w="141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выбирается самостоят</w:t>
            </w:r>
          </w:p>
        </w:tc>
        <w:tc>
          <w:tcPr>
            <w:tcW w:w="144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выбирается самостоят</w:t>
            </w:r>
          </w:p>
        </w:tc>
      </w:tr>
      <w:tr>
        <w:trPr/>
        <w:tc>
          <w:tcPr>
            <w:tcW w:w="12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Р</w:t>
            </w:r>
            <w:r>
              <w:rPr>
                <w:vertAlign w:val="subscript"/>
              </w:rPr>
              <w:t>к</w:t>
            </w:r>
          </w:p>
        </w:tc>
        <w:tc>
          <w:tcPr>
            <w:tcW w:w="140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задается отдельно</w:t>
            </w:r>
          </w:p>
        </w:tc>
        <w:tc>
          <w:tcPr>
            <w:tcW w:w="152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задается отдельно</w:t>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задается отдельно</w:t>
            </w:r>
          </w:p>
        </w:tc>
        <w:tc>
          <w:tcPr>
            <w:tcW w:w="141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задается отдельно</w:t>
            </w:r>
          </w:p>
        </w:tc>
        <w:tc>
          <w:tcPr>
            <w:tcW w:w="144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задается отдельно</w:t>
            </w:r>
          </w:p>
        </w:tc>
      </w:tr>
      <w:tr>
        <w:trPr/>
        <w:tc>
          <w:tcPr>
            <w:tcW w:w="12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20"/>
                <w:tab w:val="center" w:pos="4677" w:leader="none"/>
                <w:tab w:val="right" w:pos="9355" w:leader="none"/>
              </w:tabs>
              <w:jc w:val="both"/>
              <w:rPr>
                <w:vertAlign w:val="subscript"/>
              </w:rPr>
            </w:pPr>
            <w:r>
              <w:rPr>
                <w:lang w:val="en-US"/>
              </w:rPr>
              <w:t>N</w:t>
            </w:r>
            <w:r>
              <w:rPr>
                <w:vertAlign w:val="subscript"/>
              </w:rPr>
              <w:t>Э</w:t>
            </w:r>
          </w:p>
        </w:tc>
        <w:tc>
          <w:tcPr>
            <w:tcW w:w="140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20"/>
                <w:tab w:val="center" w:pos="4677" w:leader="none"/>
                <w:tab w:val="right" w:pos="9355" w:leader="none"/>
              </w:tabs>
              <w:jc w:val="both"/>
              <w:rPr/>
            </w:pPr>
            <w:r>
              <w:rPr/>
              <w:t>1</w:t>
            </w:r>
            <w:r>
              <w:rPr>
                <w:lang w:val="en-US"/>
              </w:rPr>
              <w:t>00</w:t>
            </w:r>
            <w:r>
              <w:rPr/>
              <w:t>0</w:t>
            </w:r>
          </w:p>
        </w:tc>
        <w:tc>
          <w:tcPr>
            <w:tcW w:w="152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20"/>
                <w:tab w:val="center" w:pos="4677" w:leader="none"/>
                <w:tab w:val="right" w:pos="9355" w:leader="none"/>
              </w:tabs>
              <w:jc w:val="both"/>
              <w:rPr/>
            </w:pPr>
            <w:r>
              <w:rPr>
                <w:lang w:val="en-US"/>
              </w:rPr>
              <w:t>5</w:t>
            </w:r>
            <w:r>
              <w:rPr/>
              <w:t>00</w:t>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20"/>
                <w:tab w:val="center" w:pos="4677" w:leader="none"/>
                <w:tab w:val="right" w:pos="9355" w:leader="none"/>
              </w:tabs>
              <w:jc w:val="both"/>
              <w:rPr/>
            </w:pPr>
            <w:r>
              <w:rPr/>
              <w:t>6</w:t>
            </w:r>
            <w:r>
              <w:rPr>
                <w:lang w:val="en-US"/>
              </w:rPr>
              <w:t>0</w:t>
            </w:r>
            <w:r>
              <w:rPr/>
              <w:t>0</w:t>
            </w:r>
          </w:p>
        </w:tc>
        <w:tc>
          <w:tcPr>
            <w:tcW w:w="141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20"/>
                <w:tab w:val="center" w:pos="4677" w:leader="none"/>
                <w:tab w:val="right" w:pos="9355" w:leader="none"/>
              </w:tabs>
              <w:jc w:val="both"/>
              <w:rPr/>
            </w:pPr>
            <w:r>
              <w:rPr/>
              <w:t>1</w:t>
            </w:r>
            <w:r>
              <w:rPr>
                <w:lang w:val="en-US"/>
              </w:rPr>
              <w:t>0</w:t>
            </w:r>
            <w:r>
              <w:rPr/>
              <w:t>00</w:t>
            </w:r>
          </w:p>
        </w:tc>
        <w:tc>
          <w:tcPr>
            <w:tcW w:w="144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20"/>
                <w:tab w:val="center" w:pos="4677" w:leader="none"/>
                <w:tab w:val="right" w:pos="9355" w:leader="none"/>
              </w:tabs>
              <w:jc w:val="both"/>
              <w:rPr/>
            </w:pPr>
            <w:r>
              <w:rPr>
                <w:lang w:val="en-US"/>
              </w:rPr>
              <w:t>10</w:t>
            </w:r>
            <w:r>
              <w:rPr/>
              <w:t>00</w:t>
            </w:r>
          </w:p>
        </w:tc>
      </w:tr>
      <w:tr>
        <w:trPr/>
        <w:tc>
          <w:tcPr>
            <w:tcW w:w="12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20"/>
                <w:tab w:val="center" w:pos="4677" w:leader="none"/>
                <w:tab w:val="right" w:pos="9355" w:leader="none"/>
              </w:tabs>
              <w:jc w:val="both"/>
              <w:rPr>
                <w:lang w:val="en-US"/>
              </w:rPr>
            </w:pPr>
            <w:r>
              <w:rPr>
                <w:sz w:val="28"/>
                <w:szCs w:val="28"/>
                <w:lang w:val="en-US"/>
              </w:rPr>
              <w:t>N</w:t>
            </w:r>
            <w:r>
              <w:rPr>
                <w:sz w:val="28"/>
                <w:szCs w:val="28"/>
                <w:vertAlign w:val="subscript"/>
              </w:rPr>
              <w:t>Т</w:t>
            </w:r>
          </w:p>
        </w:tc>
        <w:tc>
          <w:tcPr>
            <w:tcW w:w="7205"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20"/>
                <w:tab w:val="center" w:pos="4677" w:leader="none"/>
                <w:tab w:val="right" w:pos="9355" w:leader="none"/>
              </w:tabs>
              <w:jc w:val="both"/>
              <w:rPr/>
            </w:pPr>
            <w:r>
              <w:rPr/>
              <w:t xml:space="preserve">Может быть задано как альтернатива </w:t>
            </w:r>
            <w:r>
              <w:rPr>
                <w:lang w:val="en-US"/>
              </w:rPr>
              <w:t>N</w:t>
            </w:r>
            <w:r>
              <w:rPr>
                <w:vertAlign w:val="subscript"/>
              </w:rPr>
              <w:t>Э</w:t>
            </w:r>
          </w:p>
        </w:tc>
      </w:tr>
      <w:tr>
        <w:trPr/>
        <w:tc>
          <w:tcPr>
            <w:tcW w:w="12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lang w:val="en-US"/>
              </w:rPr>
              <w:t>Q</w:t>
            </w:r>
            <w:r>
              <w:rPr>
                <w:vertAlign w:val="subscript"/>
              </w:rPr>
              <w:t>тфу,</w:t>
            </w:r>
          </w:p>
        </w:tc>
        <w:tc>
          <w:tcPr>
            <w:tcW w:w="140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50</w:t>
            </w:r>
          </w:p>
        </w:tc>
        <w:tc>
          <w:tcPr>
            <w:tcW w:w="152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60</w:t>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70</w:t>
            </w:r>
          </w:p>
        </w:tc>
        <w:tc>
          <w:tcPr>
            <w:tcW w:w="141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80</w:t>
            </w:r>
          </w:p>
        </w:tc>
        <w:tc>
          <w:tcPr>
            <w:tcW w:w="144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90</w:t>
            </w:r>
          </w:p>
        </w:tc>
      </w:tr>
      <w:tr>
        <w:trPr/>
        <w:tc>
          <w:tcPr>
            <w:tcW w:w="12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lang w:val="en-US"/>
              </w:rPr>
              <w:t>t</w:t>
            </w:r>
            <w:r>
              <w:rPr>
                <w:vertAlign w:val="subscript"/>
                <w:lang w:val="en-US"/>
              </w:rPr>
              <w:t>вх</w:t>
            </w:r>
            <w:r>
              <w:rPr>
                <w:lang w:val="en-US"/>
              </w:rPr>
              <w:t>/t</w:t>
            </w:r>
            <w:r>
              <w:rPr>
                <w:vertAlign w:val="subscript"/>
                <w:lang w:val="en-US"/>
              </w:rPr>
              <w:t>вых</w:t>
            </w:r>
          </w:p>
        </w:tc>
        <w:tc>
          <w:tcPr>
            <w:tcW w:w="140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70/120</w:t>
            </w:r>
          </w:p>
        </w:tc>
        <w:tc>
          <w:tcPr>
            <w:tcW w:w="152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70/130</w:t>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65/120</w:t>
            </w:r>
          </w:p>
        </w:tc>
        <w:tc>
          <w:tcPr>
            <w:tcW w:w="141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65/125</w:t>
            </w:r>
          </w:p>
        </w:tc>
        <w:tc>
          <w:tcPr>
            <w:tcW w:w="144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70/140</w:t>
            </w:r>
          </w:p>
        </w:tc>
      </w:tr>
    </w:tbl>
    <w:p>
      <w:pPr>
        <w:pStyle w:val="Normal"/>
        <w:ind w:firstLine="720"/>
        <w:rPr>
          <w:b/>
          <w:b/>
          <w:sz w:val="28"/>
          <w:szCs w:val="28"/>
        </w:rPr>
      </w:pPr>
      <w:r>
        <w:rPr>
          <w:b/>
          <w:sz w:val="28"/>
          <w:szCs w:val="28"/>
        </w:rPr>
      </w:r>
    </w:p>
    <w:p>
      <w:pPr>
        <w:pStyle w:val="Normal"/>
        <w:ind w:firstLine="720"/>
        <w:rPr/>
      </w:pPr>
      <w:r>
        <w:rPr/>
        <w:t>Энергоблок с реактором типа РБМК</w:t>
      </w:r>
    </w:p>
    <w:p>
      <w:pPr>
        <w:pStyle w:val="Normal"/>
        <w:ind w:firstLine="720"/>
        <w:rPr/>
      </w:pPr>
      <w:r>
        <w:rPr/>
      </w:r>
    </w:p>
    <w:tbl>
      <w:tblPr>
        <w:tblW w:w="8353" w:type="dxa"/>
        <w:jc w:val="center"/>
        <w:tblInd w:w="0" w:type="dxa"/>
        <w:tblLayout w:type="fixed"/>
        <w:tblCellMar>
          <w:top w:w="0" w:type="dxa"/>
          <w:left w:w="108" w:type="dxa"/>
          <w:bottom w:w="0" w:type="dxa"/>
          <w:right w:w="108" w:type="dxa"/>
        </w:tblCellMar>
        <w:tblLook w:val="0000"/>
      </w:tblPr>
      <w:tblGrid>
        <w:gridCol w:w="1201"/>
        <w:gridCol w:w="1416"/>
        <w:gridCol w:w="1418"/>
        <w:gridCol w:w="1417"/>
        <w:gridCol w:w="1491"/>
        <w:gridCol w:w="1409"/>
      </w:tblGrid>
      <w:tr>
        <w:trPr/>
        <w:tc>
          <w:tcPr>
            <w:tcW w:w="120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 w:val="22"/>
              </w:rPr>
            </w:pPr>
            <w:r>
              <w:rPr>
                <w:sz w:val="22"/>
              </w:rPr>
              <w:t>Вариант</w:t>
            </w:r>
          </w:p>
        </w:tc>
        <w:tc>
          <w:tcPr>
            <w:tcW w:w="14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2"/>
              </w:rPr>
            </w:pPr>
            <w:r>
              <w:rPr>
                <w:sz w:val="22"/>
              </w:rPr>
              <w:t>6</w:t>
            </w:r>
          </w:p>
        </w:tc>
        <w:tc>
          <w:tcPr>
            <w:tcW w:w="141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2"/>
              </w:rPr>
            </w:pPr>
            <w:r>
              <w:rPr>
                <w:sz w:val="22"/>
              </w:rPr>
              <w:t>7</w:t>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2"/>
              </w:rPr>
            </w:pPr>
            <w:r>
              <w:rPr>
                <w:sz w:val="22"/>
              </w:rPr>
              <w:t>8</w:t>
            </w:r>
          </w:p>
        </w:tc>
        <w:tc>
          <w:tcPr>
            <w:tcW w:w="14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2"/>
              </w:rPr>
            </w:pPr>
            <w:r>
              <w:rPr>
                <w:sz w:val="22"/>
              </w:rPr>
              <w:t>9</w:t>
            </w:r>
          </w:p>
        </w:tc>
        <w:tc>
          <w:tcPr>
            <w:tcW w:w="140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2"/>
              </w:rPr>
            </w:pPr>
            <w:r>
              <w:rPr>
                <w:sz w:val="22"/>
              </w:rPr>
              <w:t>10</w:t>
            </w:r>
          </w:p>
        </w:tc>
      </w:tr>
      <w:tr>
        <w:trPr/>
        <w:tc>
          <w:tcPr>
            <w:tcW w:w="120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 w:val="22"/>
                <w:vertAlign w:val="subscript"/>
              </w:rPr>
            </w:pPr>
            <w:r>
              <w:rPr>
                <w:sz w:val="22"/>
              </w:rPr>
              <w:t>Р</w:t>
            </w:r>
            <w:r>
              <w:rPr>
                <w:sz w:val="22"/>
                <w:vertAlign w:val="subscript"/>
              </w:rPr>
              <w:t>0</w:t>
            </w:r>
          </w:p>
        </w:tc>
        <w:tc>
          <w:tcPr>
            <w:tcW w:w="14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2"/>
              </w:rPr>
            </w:pPr>
            <w:r>
              <w:rPr>
                <w:sz w:val="22"/>
              </w:rPr>
              <w:t>7.0</w:t>
            </w:r>
          </w:p>
        </w:tc>
        <w:tc>
          <w:tcPr>
            <w:tcW w:w="141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2"/>
              </w:rPr>
            </w:pPr>
            <w:r>
              <w:rPr>
                <w:sz w:val="22"/>
              </w:rPr>
              <w:t>6.8</w:t>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2"/>
              </w:rPr>
            </w:pPr>
            <w:r>
              <w:rPr>
                <w:sz w:val="22"/>
              </w:rPr>
              <w:t>6.5</w:t>
            </w:r>
          </w:p>
        </w:tc>
        <w:tc>
          <w:tcPr>
            <w:tcW w:w="14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2"/>
              </w:rPr>
            </w:pPr>
            <w:r>
              <w:rPr>
                <w:sz w:val="22"/>
              </w:rPr>
              <w:t>7.0</w:t>
            </w:r>
          </w:p>
        </w:tc>
        <w:tc>
          <w:tcPr>
            <w:tcW w:w="140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2"/>
              </w:rPr>
            </w:pPr>
            <w:r>
              <w:rPr>
                <w:sz w:val="22"/>
              </w:rPr>
              <w:t>6.5</w:t>
            </w:r>
          </w:p>
        </w:tc>
      </w:tr>
      <w:tr>
        <w:trPr/>
        <w:tc>
          <w:tcPr>
            <w:tcW w:w="120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 w:val="22"/>
                <w:vertAlign w:val="subscript"/>
              </w:rPr>
            </w:pPr>
            <w:r>
              <w:rPr>
                <w:sz w:val="22"/>
                <w:lang w:val="en-US"/>
              </w:rPr>
              <w:t>t</w:t>
            </w:r>
            <w:r>
              <w:rPr>
                <w:sz w:val="22"/>
                <w:vertAlign w:val="subscript"/>
              </w:rPr>
              <w:t>п.в.</w:t>
            </w:r>
          </w:p>
        </w:tc>
        <w:tc>
          <w:tcPr>
            <w:tcW w:w="14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2"/>
              </w:rPr>
            </w:pPr>
            <w:r>
              <w:rPr>
                <w:sz w:val="22"/>
              </w:rPr>
              <w:t>160</w:t>
            </w:r>
          </w:p>
        </w:tc>
        <w:tc>
          <w:tcPr>
            <w:tcW w:w="141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2"/>
              </w:rPr>
            </w:pPr>
            <w:r>
              <w:rPr>
                <w:sz w:val="22"/>
              </w:rPr>
              <w:t>167</w:t>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2"/>
              </w:rPr>
            </w:pPr>
            <w:r>
              <w:rPr>
                <w:sz w:val="22"/>
              </w:rPr>
              <w:t>178</w:t>
            </w:r>
          </w:p>
        </w:tc>
        <w:tc>
          <w:tcPr>
            <w:tcW w:w="14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2"/>
              </w:rPr>
            </w:pPr>
            <w:r>
              <w:rPr>
                <w:sz w:val="22"/>
              </w:rPr>
              <w:t>188</w:t>
            </w:r>
          </w:p>
        </w:tc>
        <w:tc>
          <w:tcPr>
            <w:tcW w:w="140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2"/>
              </w:rPr>
            </w:pPr>
            <w:r>
              <w:rPr>
                <w:sz w:val="22"/>
              </w:rPr>
              <w:t>160</w:t>
            </w:r>
          </w:p>
        </w:tc>
      </w:tr>
      <w:tr>
        <w:trPr/>
        <w:tc>
          <w:tcPr>
            <w:tcW w:w="120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 w:val="22"/>
                <w:vertAlign w:val="subscript"/>
              </w:rPr>
            </w:pPr>
            <w:r>
              <w:rPr>
                <w:sz w:val="22"/>
                <w:lang w:val="en-US"/>
              </w:rPr>
              <w:t>t</w:t>
            </w:r>
            <w:r>
              <w:rPr>
                <w:sz w:val="22"/>
                <w:vertAlign w:val="subscript"/>
              </w:rPr>
              <w:t>п.п.</w:t>
            </w:r>
          </w:p>
        </w:tc>
        <w:tc>
          <w:tcPr>
            <w:tcW w:w="14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2"/>
                <w:lang w:val="en-US"/>
              </w:rPr>
            </w:pPr>
            <w:r>
              <w:rPr>
                <w:sz w:val="22"/>
                <w:lang w:val="en-US"/>
              </w:rPr>
              <w:t>t</w:t>
            </w:r>
            <w:r>
              <w:rPr>
                <w:sz w:val="22"/>
                <w:vertAlign w:val="subscript"/>
                <w:lang w:val="en-US"/>
              </w:rPr>
              <w:t>s</w:t>
            </w:r>
            <w:r>
              <w:rPr>
                <w:sz w:val="22"/>
                <w:vertAlign w:val="superscript"/>
              </w:rPr>
              <w:t>гр</w:t>
            </w:r>
            <w:r>
              <w:rPr>
                <w:sz w:val="22"/>
                <w:vertAlign w:val="superscript"/>
                <w:lang w:val="en-US"/>
              </w:rPr>
              <w:t xml:space="preserve"> </w:t>
            </w:r>
            <w:r>
              <w:rPr>
                <w:sz w:val="22"/>
                <w:lang w:val="en-US"/>
              </w:rPr>
              <w:t>- 20</w:t>
            </w:r>
          </w:p>
        </w:tc>
        <w:tc>
          <w:tcPr>
            <w:tcW w:w="141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2"/>
              </w:rPr>
            </w:pPr>
            <w:r>
              <w:rPr>
                <w:sz w:val="22"/>
                <w:lang w:val="en-US"/>
              </w:rPr>
              <w:t>t</w:t>
            </w:r>
            <w:r>
              <w:rPr>
                <w:sz w:val="22"/>
                <w:vertAlign w:val="subscript"/>
                <w:lang w:val="en-US"/>
              </w:rPr>
              <w:t>s</w:t>
            </w:r>
            <w:r>
              <w:rPr>
                <w:sz w:val="22"/>
                <w:vertAlign w:val="superscript"/>
              </w:rPr>
              <w:t>гр</w:t>
            </w:r>
            <w:r>
              <w:rPr>
                <w:sz w:val="22"/>
                <w:vertAlign w:val="superscript"/>
                <w:lang w:val="en-US"/>
              </w:rPr>
              <w:t xml:space="preserve"> </w:t>
            </w:r>
            <w:r>
              <w:rPr>
                <w:sz w:val="22"/>
                <w:lang w:val="en-US"/>
              </w:rPr>
              <w:t>- 15</w:t>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2"/>
              </w:rPr>
            </w:pPr>
            <w:r>
              <w:rPr>
                <w:sz w:val="22"/>
                <w:lang w:val="en-US"/>
              </w:rPr>
              <w:t>t</w:t>
            </w:r>
            <w:r>
              <w:rPr>
                <w:sz w:val="22"/>
                <w:vertAlign w:val="subscript"/>
                <w:lang w:val="en-US"/>
              </w:rPr>
              <w:t>s</w:t>
            </w:r>
            <w:r>
              <w:rPr>
                <w:sz w:val="22"/>
                <w:vertAlign w:val="superscript"/>
              </w:rPr>
              <w:t>гр</w:t>
            </w:r>
            <w:r>
              <w:rPr>
                <w:sz w:val="22"/>
                <w:vertAlign w:val="superscript"/>
                <w:lang w:val="en-US"/>
              </w:rPr>
              <w:t xml:space="preserve"> </w:t>
            </w:r>
            <w:r>
              <w:rPr>
                <w:sz w:val="22"/>
                <w:lang w:val="en-US"/>
              </w:rPr>
              <w:t>- 20</w:t>
            </w:r>
          </w:p>
        </w:tc>
        <w:tc>
          <w:tcPr>
            <w:tcW w:w="14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2"/>
              </w:rPr>
            </w:pPr>
            <w:r>
              <w:rPr>
                <w:sz w:val="22"/>
                <w:lang w:val="en-US"/>
              </w:rPr>
              <w:t>t</w:t>
            </w:r>
            <w:r>
              <w:rPr>
                <w:sz w:val="22"/>
                <w:vertAlign w:val="subscript"/>
                <w:lang w:val="en-US"/>
              </w:rPr>
              <w:t>s</w:t>
            </w:r>
            <w:r>
              <w:rPr>
                <w:sz w:val="22"/>
                <w:vertAlign w:val="superscript"/>
              </w:rPr>
              <w:t>гр</w:t>
            </w:r>
            <w:r>
              <w:rPr>
                <w:sz w:val="22"/>
                <w:vertAlign w:val="superscript"/>
                <w:lang w:val="en-US"/>
              </w:rPr>
              <w:t xml:space="preserve"> </w:t>
            </w:r>
            <w:r>
              <w:rPr>
                <w:sz w:val="22"/>
                <w:lang w:val="en-US"/>
              </w:rPr>
              <w:t>- 30</w:t>
            </w:r>
          </w:p>
        </w:tc>
        <w:tc>
          <w:tcPr>
            <w:tcW w:w="140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2"/>
              </w:rPr>
            </w:pPr>
            <w:r>
              <w:rPr>
                <w:sz w:val="22"/>
                <w:lang w:val="en-US"/>
              </w:rPr>
              <w:t>t</w:t>
            </w:r>
            <w:r>
              <w:rPr>
                <w:sz w:val="22"/>
                <w:vertAlign w:val="subscript"/>
                <w:lang w:val="en-US"/>
              </w:rPr>
              <w:t>s</w:t>
            </w:r>
            <w:r>
              <w:rPr>
                <w:sz w:val="22"/>
                <w:vertAlign w:val="superscript"/>
              </w:rPr>
              <w:t>гр</w:t>
            </w:r>
            <w:r>
              <w:rPr>
                <w:sz w:val="22"/>
                <w:vertAlign w:val="superscript"/>
                <w:lang w:val="en-US"/>
              </w:rPr>
              <w:t xml:space="preserve"> </w:t>
            </w:r>
            <w:r>
              <w:rPr>
                <w:sz w:val="22"/>
                <w:lang w:val="en-US"/>
              </w:rPr>
              <w:t>– 25</w:t>
            </w:r>
          </w:p>
        </w:tc>
      </w:tr>
      <w:tr>
        <w:trPr/>
        <w:tc>
          <w:tcPr>
            <w:tcW w:w="120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 w:val="22"/>
              </w:rPr>
            </w:pPr>
            <w:r>
              <w:rPr>
                <w:rFonts w:eastAsia="Symbol" w:cs="Symbol" w:ascii="Symbol" w:hAnsi="Symbol"/>
                <w:sz w:val="22"/>
              </w:rPr>
              <w:t></w:t>
            </w:r>
            <w:r>
              <w:rPr>
                <w:sz w:val="22"/>
              </w:rPr>
              <w:t>Р</w:t>
            </w:r>
          </w:p>
        </w:tc>
        <w:tc>
          <w:tcPr>
            <w:tcW w:w="14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задается отдельно</w:t>
            </w:r>
          </w:p>
        </w:tc>
        <w:tc>
          <w:tcPr>
            <w:tcW w:w="141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задается отдельно</w:t>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задается отдельно</w:t>
            </w:r>
          </w:p>
        </w:tc>
        <w:tc>
          <w:tcPr>
            <w:tcW w:w="14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задается отдельно</w:t>
            </w:r>
          </w:p>
        </w:tc>
        <w:tc>
          <w:tcPr>
            <w:tcW w:w="140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задается отдельно</w:t>
            </w:r>
          </w:p>
        </w:tc>
      </w:tr>
      <w:tr>
        <w:trPr/>
        <w:tc>
          <w:tcPr>
            <w:tcW w:w="120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 w:val="22"/>
              </w:rPr>
            </w:pPr>
            <w:r>
              <w:rPr>
                <w:sz w:val="22"/>
              </w:rPr>
              <w:t>Р</w:t>
            </w:r>
            <w:r>
              <w:rPr>
                <w:sz w:val="22"/>
                <w:vertAlign w:val="subscript"/>
              </w:rPr>
              <w:t>д</w:t>
            </w:r>
          </w:p>
        </w:tc>
        <w:tc>
          <w:tcPr>
            <w:tcW w:w="14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выбирается самостоят.</w:t>
            </w:r>
          </w:p>
        </w:tc>
        <w:tc>
          <w:tcPr>
            <w:tcW w:w="141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выбирается самостоят.</w:t>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выбирается самостоят</w:t>
            </w:r>
          </w:p>
        </w:tc>
        <w:tc>
          <w:tcPr>
            <w:tcW w:w="14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выбирается самостоят</w:t>
            </w:r>
          </w:p>
        </w:tc>
        <w:tc>
          <w:tcPr>
            <w:tcW w:w="140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выбирается самостоят</w:t>
            </w:r>
          </w:p>
        </w:tc>
      </w:tr>
      <w:tr>
        <w:trPr/>
        <w:tc>
          <w:tcPr>
            <w:tcW w:w="120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 w:val="22"/>
              </w:rPr>
            </w:pPr>
            <w:r>
              <w:rPr>
                <w:sz w:val="22"/>
              </w:rPr>
              <w:t>Р</w:t>
            </w:r>
            <w:r>
              <w:rPr>
                <w:sz w:val="22"/>
                <w:vertAlign w:val="subscript"/>
              </w:rPr>
              <w:t>к</w:t>
            </w:r>
          </w:p>
        </w:tc>
        <w:tc>
          <w:tcPr>
            <w:tcW w:w="14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задается отдельно</w:t>
            </w:r>
          </w:p>
        </w:tc>
        <w:tc>
          <w:tcPr>
            <w:tcW w:w="141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задается отдельно</w:t>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задается отдельно</w:t>
            </w:r>
          </w:p>
        </w:tc>
        <w:tc>
          <w:tcPr>
            <w:tcW w:w="14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задается отдельно</w:t>
            </w:r>
          </w:p>
        </w:tc>
        <w:tc>
          <w:tcPr>
            <w:tcW w:w="140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задается отдельно</w:t>
            </w:r>
          </w:p>
        </w:tc>
      </w:tr>
      <w:tr>
        <w:trPr/>
        <w:tc>
          <w:tcPr>
            <w:tcW w:w="120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20"/>
                <w:tab w:val="center" w:pos="4677" w:leader="none"/>
                <w:tab w:val="right" w:pos="9355" w:leader="none"/>
              </w:tabs>
              <w:jc w:val="both"/>
              <w:rPr>
                <w:vertAlign w:val="subscript"/>
              </w:rPr>
            </w:pPr>
            <w:r>
              <w:rPr>
                <w:lang w:val="en-US"/>
              </w:rPr>
              <w:t>N</w:t>
            </w:r>
            <w:r>
              <w:rPr>
                <w:vertAlign w:val="subscript"/>
              </w:rPr>
              <w:t>Э</w:t>
            </w:r>
          </w:p>
        </w:tc>
        <w:tc>
          <w:tcPr>
            <w:tcW w:w="14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20"/>
                <w:tab w:val="center" w:pos="4677" w:leader="none"/>
                <w:tab w:val="right" w:pos="9355" w:leader="none"/>
              </w:tabs>
              <w:jc w:val="both"/>
              <w:rPr/>
            </w:pPr>
            <w:r>
              <w:rPr/>
              <w:t>1</w:t>
            </w:r>
            <w:r>
              <w:rPr>
                <w:lang w:val="en-US"/>
              </w:rPr>
              <w:t>00</w:t>
            </w:r>
            <w:r>
              <w:rPr/>
              <w:t>0</w:t>
            </w:r>
          </w:p>
        </w:tc>
        <w:tc>
          <w:tcPr>
            <w:tcW w:w="141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20"/>
                <w:tab w:val="center" w:pos="4677" w:leader="none"/>
                <w:tab w:val="right" w:pos="9355" w:leader="none"/>
              </w:tabs>
              <w:jc w:val="both"/>
              <w:rPr/>
            </w:pPr>
            <w:r>
              <w:rPr>
                <w:lang w:val="en-US"/>
              </w:rPr>
              <w:t>5</w:t>
            </w:r>
            <w:r>
              <w:rPr/>
              <w:t>00</w:t>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20"/>
                <w:tab w:val="center" w:pos="4677" w:leader="none"/>
                <w:tab w:val="right" w:pos="9355" w:leader="none"/>
              </w:tabs>
              <w:jc w:val="both"/>
              <w:rPr/>
            </w:pPr>
            <w:r>
              <w:rPr/>
              <w:t>8</w:t>
            </w:r>
            <w:r>
              <w:rPr>
                <w:lang w:val="en-US"/>
              </w:rPr>
              <w:t>0</w:t>
            </w:r>
            <w:r>
              <w:rPr/>
              <w:t>0</w:t>
            </w:r>
          </w:p>
        </w:tc>
        <w:tc>
          <w:tcPr>
            <w:tcW w:w="14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20"/>
                <w:tab w:val="center" w:pos="4677" w:leader="none"/>
                <w:tab w:val="right" w:pos="9355" w:leader="none"/>
              </w:tabs>
              <w:jc w:val="both"/>
              <w:rPr/>
            </w:pPr>
            <w:r>
              <w:rPr/>
              <w:t>1200</w:t>
            </w:r>
          </w:p>
        </w:tc>
        <w:tc>
          <w:tcPr>
            <w:tcW w:w="140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20"/>
                <w:tab w:val="center" w:pos="4677" w:leader="none"/>
                <w:tab w:val="right" w:pos="9355" w:leader="none"/>
              </w:tabs>
              <w:jc w:val="both"/>
              <w:rPr/>
            </w:pPr>
            <w:r>
              <w:rPr>
                <w:lang w:val="en-US"/>
              </w:rPr>
              <w:t>10</w:t>
            </w:r>
            <w:r>
              <w:rPr/>
              <w:t>00</w:t>
            </w:r>
          </w:p>
        </w:tc>
      </w:tr>
      <w:tr>
        <w:trPr/>
        <w:tc>
          <w:tcPr>
            <w:tcW w:w="120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20"/>
                <w:tab w:val="center" w:pos="4677" w:leader="none"/>
                <w:tab w:val="right" w:pos="9355" w:leader="none"/>
              </w:tabs>
              <w:jc w:val="both"/>
              <w:rPr>
                <w:lang w:val="en-US"/>
              </w:rPr>
            </w:pPr>
            <w:r>
              <w:rPr>
                <w:sz w:val="28"/>
                <w:szCs w:val="28"/>
                <w:lang w:val="en-US"/>
              </w:rPr>
              <w:t>N</w:t>
            </w:r>
            <w:r>
              <w:rPr>
                <w:sz w:val="28"/>
                <w:szCs w:val="28"/>
                <w:vertAlign w:val="subscript"/>
              </w:rPr>
              <w:t>Т</w:t>
            </w:r>
          </w:p>
        </w:tc>
        <w:tc>
          <w:tcPr>
            <w:tcW w:w="7151"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 xml:space="preserve">Может быть задано как альтернатива </w:t>
            </w:r>
            <w:r>
              <w:rPr>
                <w:lang w:val="en-US"/>
              </w:rPr>
              <w:t>N</w:t>
            </w:r>
            <w:r>
              <w:rPr>
                <w:vertAlign w:val="subscript"/>
              </w:rPr>
              <w:t>Э</w:t>
            </w:r>
          </w:p>
        </w:tc>
      </w:tr>
      <w:tr>
        <w:trPr/>
        <w:tc>
          <w:tcPr>
            <w:tcW w:w="120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 w:val="22"/>
              </w:rPr>
            </w:pPr>
            <w:r>
              <w:rPr>
                <w:sz w:val="22"/>
                <w:lang w:val="en-US"/>
              </w:rPr>
              <w:t>Q</w:t>
            </w:r>
            <w:r>
              <w:rPr>
                <w:sz w:val="22"/>
                <w:vertAlign w:val="subscript"/>
              </w:rPr>
              <w:t>тфу,</w:t>
            </w:r>
          </w:p>
        </w:tc>
        <w:tc>
          <w:tcPr>
            <w:tcW w:w="14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2"/>
              </w:rPr>
            </w:pPr>
            <w:r>
              <w:rPr>
                <w:sz w:val="22"/>
              </w:rPr>
              <w:t>90</w:t>
            </w:r>
          </w:p>
        </w:tc>
        <w:tc>
          <w:tcPr>
            <w:tcW w:w="141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2"/>
              </w:rPr>
            </w:pPr>
            <w:r>
              <w:rPr>
                <w:sz w:val="22"/>
              </w:rPr>
              <w:t>100</w:t>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2"/>
              </w:rPr>
            </w:pPr>
            <w:r>
              <w:rPr>
                <w:sz w:val="22"/>
              </w:rPr>
              <w:t>80</w:t>
            </w:r>
          </w:p>
        </w:tc>
        <w:tc>
          <w:tcPr>
            <w:tcW w:w="14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2"/>
              </w:rPr>
            </w:pPr>
            <w:r>
              <w:rPr>
                <w:sz w:val="22"/>
              </w:rPr>
              <w:t>70</w:t>
            </w:r>
          </w:p>
        </w:tc>
        <w:tc>
          <w:tcPr>
            <w:tcW w:w="140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2"/>
              </w:rPr>
            </w:pPr>
            <w:r>
              <w:rPr>
                <w:sz w:val="22"/>
              </w:rPr>
              <w:t>50</w:t>
            </w:r>
          </w:p>
        </w:tc>
      </w:tr>
      <w:tr>
        <w:trPr/>
        <w:tc>
          <w:tcPr>
            <w:tcW w:w="120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 w:val="22"/>
              </w:rPr>
            </w:pPr>
            <w:r>
              <w:rPr>
                <w:sz w:val="22"/>
                <w:lang w:val="en-US"/>
              </w:rPr>
              <w:t>t</w:t>
            </w:r>
            <w:r>
              <w:rPr>
                <w:sz w:val="22"/>
                <w:vertAlign w:val="subscript"/>
                <w:lang w:val="en-US"/>
              </w:rPr>
              <w:t>вх</w:t>
            </w:r>
            <w:r>
              <w:rPr>
                <w:sz w:val="22"/>
                <w:lang w:val="en-US"/>
              </w:rPr>
              <w:t>/t</w:t>
            </w:r>
            <w:r>
              <w:rPr>
                <w:sz w:val="22"/>
                <w:vertAlign w:val="subscript"/>
                <w:lang w:val="en-US"/>
              </w:rPr>
              <w:t>вых</w:t>
            </w:r>
          </w:p>
        </w:tc>
        <w:tc>
          <w:tcPr>
            <w:tcW w:w="14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2"/>
              </w:rPr>
            </w:pPr>
            <w:r>
              <w:rPr>
                <w:sz w:val="22"/>
              </w:rPr>
              <w:t>90/140</w:t>
            </w:r>
          </w:p>
        </w:tc>
        <w:tc>
          <w:tcPr>
            <w:tcW w:w="141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2"/>
              </w:rPr>
            </w:pPr>
            <w:r>
              <w:rPr>
                <w:sz w:val="22"/>
              </w:rPr>
              <w:t>85/145</w:t>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2"/>
              </w:rPr>
            </w:pPr>
            <w:r>
              <w:rPr>
                <w:sz w:val="22"/>
              </w:rPr>
              <w:t>90/150</w:t>
            </w:r>
          </w:p>
        </w:tc>
        <w:tc>
          <w:tcPr>
            <w:tcW w:w="14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2"/>
              </w:rPr>
            </w:pPr>
            <w:r>
              <w:rPr>
                <w:sz w:val="22"/>
              </w:rPr>
              <w:t>85/155</w:t>
            </w:r>
          </w:p>
        </w:tc>
        <w:tc>
          <w:tcPr>
            <w:tcW w:w="140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2"/>
              </w:rPr>
            </w:pPr>
            <w:r>
              <w:rPr>
                <w:sz w:val="22"/>
              </w:rPr>
              <w:t>90/160</w:t>
            </w:r>
          </w:p>
        </w:tc>
      </w:tr>
    </w:tbl>
    <w:p>
      <w:pPr>
        <w:pStyle w:val="Normal"/>
        <w:jc w:val="both"/>
        <w:rPr>
          <w:b/>
          <w:b/>
          <w:color w:val="0070C0"/>
          <w:sz w:val="28"/>
          <w:szCs w:val="28"/>
        </w:rPr>
      </w:pPr>
      <w:r>
        <w:rPr>
          <w:b/>
          <w:color w:val="0070C0"/>
          <w:sz w:val="28"/>
          <w:szCs w:val="28"/>
        </w:rPr>
      </w:r>
    </w:p>
    <w:p>
      <w:pPr>
        <w:pStyle w:val="Normal"/>
        <w:jc w:val="both"/>
        <w:rPr>
          <w:b/>
          <w:b/>
          <w:sz w:val="28"/>
          <w:szCs w:val="28"/>
        </w:rPr>
      </w:pPr>
      <w:r>
        <w:rPr>
          <w:b/>
          <w:sz w:val="28"/>
          <w:szCs w:val="28"/>
        </w:rPr>
        <w:t xml:space="preserve">Критерии и шкала оценивания </w:t>
      </w:r>
    </w:p>
    <w:p>
      <w:pPr>
        <w:pStyle w:val="Normal"/>
        <w:jc w:val="both"/>
        <w:rPr>
          <w:b/>
          <w:b/>
          <w:sz w:val="28"/>
          <w:szCs w:val="28"/>
        </w:rPr>
      </w:pPr>
      <w:r>
        <w:rPr>
          <w:b/>
          <w:sz w:val="28"/>
          <w:szCs w:val="28"/>
        </w:rPr>
      </w:r>
    </w:p>
    <w:tbl>
      <w:tblPr>
        <w:tblW w:w="9286" w:type="dxa"/>
        <w:jc w:val="left"/>
        <w:tblInd w:w="284" w:type="dxa"/>
        <w:tblLayout w:type="fixed"/>
        <w:tblCellMar>
          <w:top w:w="0" w:type="dxa"/>
          <w:left w:w="108" w:type="dxa"/>
          <w:bottom w:w="0" w:type="dxa"/>
          <w:right w:w="108" w:type="dxa"/>
        </w:tblCellMar>
        <w:tblLook w:val="00a0"/>
      </w:tblPr>
      <w:tblGrid>
        <w:gridCol w:w="2625"/>
        <w:gridCol w:w="6660"/>
      </w:tblGrid>
      <w:tr>
        <w:trPr/>
        <w:tc>
          <w:tcPr>
            <w:tcW w:w="262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20"/>
                <w:tab w:val="left" w:pos="426" w:leader="none"/>
              </w:tabs>
              <w:jc w:val="center"/>
              <w:rPr>
                <w:b/>
                <w:b/>
                <w:bCs/>
              </w:rPr>
            </w:pPr>
            <w:r>
              <w:rPr>
                <w:b/>
                <w:bCs/>
              </w:rPr>
              <w:t>Оценка</w:t>
            </w:r>
          </w:p>
        </w:tc>
        <w:tc>
          <w:tcPr>
            <w:tcW w:w="666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20"/>
                <w:tab w:val="left" w:pos="426" w:leader="none"/>
              </w:tabs>
              <w:jc w:val="center"/>
              <w:rPr>
                <w:b/>
                <w:b/>
                <w:bCs/>
              </w:rPr>
            </w:pPr>
            <w:r>
              <w:rPr>
                <w:b/>
                <w:bCs/>
              </w:rPr>
              <w:t>Характеристики ответа студента</w:t>
            </w:r>
          </w:p>
        </w:tc>
      </w:tr>
      <w:tr>
        <w:trPr/>
        <w:tc>
          <w:tcPr>
            <w:tcW w:w="262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20"/>
                <w:tab w:val="left" w:pos="426" w:leader="none"/>
              </w:tabs>
              <w:rPr>
                <w:b/>
                <w:b/>
                <w:bCs/>
              </w:rPr>
            </w:pPr>
            <w:r>
              <w:rPr>
                <w:b/>
                <w:bCs/>
              </w:rPr>
              <w:t>Отлично</w:t>
            </w:r>
          </w:p>
          <w:p>
            <w:pPr>
              <w:pStyle w:val="Normal"/>
              <w:widowControl w:val="false"/>
              <w:tabs>
                <w:tab w:val="clear" w:pos="720"/>
                <w:tab w:val="left" w:pos="426" w:leader="none"/>
              </w:tabs>
              <w:rPr>
                <w:b/>
                <w:b/>
                <w:bCs/>
              </w:rPr>
            </w:pPr>
            <w:r>
              <w:rPr>
                <w:bCs/>
              </w:rPr>
              <w:t>90-100</w:t>
            </w:r>
          </w:p>
        </w:tc>
        <w:tc>
          <w:tcPr>
            <w:tcW w:w="666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w:t>
            </w:r>
            <w:r>
              <w:rPr/>
              <w:t xml:space="preserve">расчетно-пояснительная записка к курсовому проекту содержит в полном объеме материал, отражающий ход выполнения проекта: задание на курсовое проектирование и исходные данные, обоснование и выбор необходимых дополнительных параметров, представлено поэтапное выполнение работы по курсовому проектированию, представлены выводы по работе; </w:t>
            </w:r>
          </w:p>
          <w:p>
            <w:pPr>
              <w:pStyle w:val="Default"/>
              <w:widowControl w:val="false"/>
              <w:spacing w:before="0" w:after="38"/>
              <w:rPr>
                <w:color w:val="00000A"/>
              </w:rPr>
            </w:pPr>
            <w:r>
              <w:rPr>
                <w:color w:val="00000A"/>
              </w:rPr>
              <w:t xml:space="preserve">– </w:t>
            </w:r>
            <w:r>
              <w:rPr>
                <w:color w:val="00000A"/>
              </w:rPr>
              <w:t xml:space="preserve">материал изложен грамотно и логично; </w:t>
            </w:r>
          </w:p>
          <w:p>
            <w:pPr>
              <w:pStyle w:val="Default"/>
              <w:widowControl w:val="false"/>
              <w:spacing w:before="0" w:after="38"/>
              <w:rPr>
                <w:color w:val="00000A"/>
              </w:rPr>
            </w:pPr>
            <w:r>
              <w:rPr>
                <w:color w:val="00000A"/>
              </w:rPr>
              <w:t xml:space="preserve">– </w:t>
            </w:r>
            <w:r>
              <w:rPr>
                <w:color w:val="00000A"/>
              </w:rPr>
              <w:t xml:space="preserve">точно и профессионально используется терминология; </w:t>
            </w:r>
          </w:p>
          <w:p>
            <w:pPr>
              <w:pStyle w:val="Default"/>
              <w:widowControl w:val="false"/>
              <w:spacing w:before="0" w:after="38"/>
              <w:rPr>
                <w:color w:val="00000A"/>
              </w:rPr>
            </w:pPr>
            <w:r>
              <w:rPr>
                <w:color w:val="00000A"/>
              </w:rPr>
              <w:t xml:space="preserve">– </w:t>
            </w:r>
            <w:r>
              <w:rPr>
                <w:color w:val="00000A"/>
              </w:rPr>
              <w:t>продемонстрирована способность  формировать законченное представление о принятых решениях и полученных результатах;</w:t>
            </w:r>
          </w:p>
          <w:p>
            <w:pPr>
              <w:pStyle w:val="Default"/>
              <w:widowControl w:val="false"/>
              <w:spacing w:before="0" w:after="38"/>
              <w:rPr>
                <w:color w:val="00000A"/>
              </w:rPr>
            </w:pPr>
            <w:r>
              <w:rPr>
                <w:color w:val="00000A"/>
              </w:rPr>
              <w:t>- продемонстрирована способность выбирать цели проекта, определять критерии и показатели решения задачи;</w:t>
            </w:r>
          </w:p>
          <w:p>
            <w:pPr>
              <w:pStyle w:val="Default"/>
              <w:widowControl w:val="false"/>
              <w:spacing w:before="0" w:after="38"/>
              <w:rPr>
                <w:color w:val="00000A"/>
              </w:rPr>
            </w:pPr>
            <w:r>
              <w:rPr>
                <w:color w:val="00000A"/>
              </w:rPr>
              <w:t xml:space="preserve">– </w:t>
            </w:r>
            <w:r>
              <w:rPr>
                <w:color w:val="00000A"/>
              </w:rPr>
              <w:t>продемонстрировано умение защищать публично результаты работы;</w:t>
            </w:r>
          </w:p>
          <w:p>
            <w:pPr>
              <w:pStyle w:val="Default"/>
              <w:widowControl w:val="false"/>
              <w:spacing w:before="0" w:after="38"/>
              <w:rPr>
                <w:color w:val="00000A"/>
              </w:rPr>
            </w:pPr>
            <w:r>
              <w:rPr>
                <w:color w:val="00000A"/>
              </w:rPr>
              <w:t xml:space="preserve">– </w:t>
            </w:r>
            <w:r>
              <w:rPr>
                <w:color w:val="00000A"/>
              </w:rPr>
              <w:t xml:space="preserve">продемонстрирована способность творчески применять знание теории к решению профессиональных задач; </w:t>
            </w:r>
          </w:p>
          <w:p>
            <w:pPr>
              <w:pStyle w:val="Default"/>
              <w:widowControl w:val="false"/>
              <w:spacing w:before="0" w:after="38"/>
              <w:rPr>
                <w:color w:val="00000A"/>
              </w:rPr>
            </w:pPr>
            <w:r>
              <w:rPr>
                <w:color w:val="00000A"/>
              </w:rPr>
              <w:t xml:space="preserve">– </w:t>
            </w:r>
            <w:r>
              <w:rPr>
                <w:color w:val="00000A"/>
              </w:rPr>
              <w:t xml:space="preserve">продемонстрировано знание современной учебной и научной литературы; </w:t>
            </w:r>
          </w:p>
          <w:p>
            <w:pPr>
              <w:pStyle w:val="Default"/>
              <w:widowControl w:val="false"/>
              <w:spacing w:before="0" w:after="38"/>
              <w:rPr>
                <w:color w:val="00000A"/>
              </w:rPr>
            </w:pPr>
            <w:r>
              <w:rPr>
                <w:color w:val="00000A"/>
              </w:rPr>
              <w:t>- продемонстрировано умение выбирать основное технологическое оборудование ЯЭУ по его характеристикам;</w:t>
            </w:r>
          </w:p>
          <w:p>
            <w:pPr>
              <w:pStyle w:val="Default"/>
              <w:widowControl w:val="false"/>
              <w:spacing w:before="0" w:after="38"/>
              <w:rPr>
                <w:color w:val="00000A"/>
              </w:rPr>
            </w:pPr>
            <w:r>
              <w:rPr>
                <w:color w:val="00000A"/>
              </w:rPr>
              <w:t>- задание на курсовое проектирование выполнено в полном объеме, работа проиллюстрирована необходимыми схемами, рисунками, чертежами;</w:t>
            </w:r>
          </w:p>
          <w:p>
            <w:pPr>
              <w:pStyle w:val="Default"/>
              <w:widowControl w:val="false"/>
              <w:rPr>
                <w:color w:val="00000A"/>
              </w:rPr>
            </w:pPr>
            <w:r>
              <w:rPr>
                <w:color w:val="00000A"/>
              </w:rPr>
              <w:t xml:space="preserve">– </w:t>
            </w:r>
            <w:r>
              <w:rPr>
                <w:color w:val="00000A"/>
              </w:rPr>
              <w:t xml:space="preserve">допущены одна – две неточности при освещении второстепенных вопросов, которые исправляются по замечанию. </w:t>
            </w:r>
          </w:p>
        </w:tc>
      </w:tr>
      <w:tr>
        <w:trPr/>
        <w:tc>
          <w:tcPr>
            <w:tcW w:w="262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20"/>
                <w:tab w:val="left" w:pos="426" w:leader="none"/>
              </w:tabs>
              <w:rPr>
                <w:b/>
                <w:b/>
                <w:bCs/>
              </w:rPr>
            </w:pPr>
            <w:r>
              <w:rPr>
                <w:b/>
                <w:bCs/>
              </w:rPr>
              <w:t>Хорошо</w:t>
            </w:r>
          </w:p>
          <w:p>
            <w:pPr>
              <w:pStyle w:val="Normal"/>
              <w:widowControl w:val="false"/>
              <w:tabs>
                <w:tab w:val="clear" w:pos="720"/>
                <w:tab w:val="left" w:pos="426" w:leader="none"/>
              </w:tabs>
              <w:rPr>
                <w:b/>
                <w:b/>
                <w:bCs/>
              </w:rPr>
            </w:pPr>
            <w:r>
              <w:rPr>
                <w:bCs/>
              </w:rPr>
              <w:t>75-89</w:t>
            </w:r>
          </w:p>
        </w:tc>
        <w:tc>
          <w:tcPr>
            <w:tcW w:w="666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pPr>
            <w:r>
              <w:rPr/>
              <w:t xml:space="preserve">– </w:t>
            </w:r>
            <w:r>
              <w:rPr/>
              <w:t xml:space="preserve">расчетно-пояснительная записка к курсовому проекту содержит весь основной  материал, отражающий ход выполнения проекта: задание на курсовое проектирование и исходные данные, обоснование и выбор необходимых дополнительных параметров, представлено поэтапное выполнение работы по курсовому проектированию, представлены выводы по работе; </w:t>
            </w:r>
          </w:p>
          <w:p>
            <w:pPr>
              <w:pStyle w:val="Default"/>
              <w:widowControl w:val="false"/>
              <w:spacing w:before="0" w:after="38"/>
              <w:rPr>
                <w:color w:val="00000A"/>
              </w:rPr>
            </w:pPr>
            <w:r>
              <w:rPr>
                <w:color w:val="00000A"/>
              </w:rPr>
              <w:t xml:space="preserve">– </w:t>
            </w:r>
            <w:r>
              <w:rPr>
                <w:color w:val="00000A"/>
              </w:rPr>
              <w:t xml:space="preserve">материал изложен грамотно и логично; </w:t>
            </w:r>
          </w:p>
          <w:p>
            <w:pPr>
              <w:pStyle w:val="Default"/>
              <w:widowControl w:val="false"/>
              <w:spacing w:before="0" w:after="38"/>
              <w:jc w:val="both"/>
              <w:rPr>
                <w:color w:val="00000A"/>
              </w:rPr>
            </w:pPr>
            <w:r>
              <w:rPr>
                <w:color w:val="00000A"/>
              </w:rPr>
              <w:t xml:space="preserve">– </w:t>
            </w:r>
            <w:r>
              <w:rPr>
                <w:color w:val="00000A"/>
              </w:rPr>
              <w:t xml:space="preserve">продемонстрировано умение анализировать материал, выбирать цели проекта, определять критерии и показатели решения задачи, однако не все выводы носят аргументированный и доказательный характер; </w:t>
            </w:r>
          </w:p>
          <w:p>
            <w:pPr>
              <w:pStyle w:val="Default"/>
              <w:widowControl w:val="false"/>
              <w:rPr>
                <w:color w:val="00000A"/>
              </w:rPr>
            </w:pPr>
            <w:r>
              <w:rPr>
                <w:color w:val="00000A"/>
              </w:rPr>
              <w:t xml:space="preserve">– </w:t>
            </w:r>
            <w:r>
              <w:rPr>
                <w:color w:val="00000A"/>
              </w:rPr>
              <w:t>продемонстрировано усвоение основной литературы;</w:t>
            </w:r>
          </w:p>
          <w:p>
            <w:pPr>
              <w:pStyle w:val="Default"/>
              <w:widowControl w:val="false"/>
              <w:spacing w:before="0" w:after="38"/>
              <w:rPr>
                <w:color w:val="00000A"/>
              </w:rPr>
            </w:pPr>
            <w:r>
              <w:rPr>
                <w:color w:val="00000A"/>
              </w:rPr>
              <w:t xml:space="preserve">– </w:t>
            </w:r>
            <w:r>
              <w:rPr>
                <w:color w:val="00000A"/>
              </w:rPr>
              <w:t>продемонстрировано умение защищать публично результаты работы;</w:t>
            </w:r>
          </w:p>
          <w:p>
            <w:pPr>
              <w:pStyle w:val="Default"/>
              <w:widowControl w:val="false"/>
              <w:rPr>
                <w:color w:val="00000A"/>
              </w:rPr>
            </w:pPr>
            <w:r>
              <w:rPr>
                <w:color w:val="00000A"/>
              </w:rPr>
              <w:t xml:space="preserve">– </w:t>
            </w:r>
            <w:r>
              <w:rPr>
                <w:color w:val="00000A"/>
              </w:rPr>
              <w:t xml:space="preserve">ответ удовлетворяет в основном требованиям на оценку «5», но при этом имеется один из недостатков: </w:t>
            </w:r>
          </w:p>
          <w:p>
            <w:pPr>
              <w:pStyle w:val="Default"/>
              <w:widowControl w:val="false"/>
              <w:rPr>
                <w:color w:val="00000A"/>
              </w:rPr>
            </w:pPr>
            <w:r>
              <w:rPr>
                <w:color w:val="00000A"/>
              </w:rPr>
              <w:t xml:space="preserve">- в изложении допущены небольшие пробелы, не исказившие суть защиты курсового проекта; </w:t>
            </w:r>
          </w:p>
          <w:p>
            <w:pPr>
              <w:pStyle w:val="Default"/>
              <w:widowControl w:val="false"/>
              <w:rPr>
                <w:color w:val="00000A"/>
              </w:rPr>
            </w:pPr>
            <w:r>
              <w:rPr>
                <w:color w:val="00000A"/>
              </w:rPr>
              <w:t xml:space="preserve">- допущены один – два недочета при освещении основного содержания курсового проекта, исправленные по замечанию комиссии; </w:t>
            </w:r>
          </w:p>
          <w:p>
            <w:pPr>
              <w:pStyle w:val="Default"/>
              <w:widowControl w:val="false"/>
              <w:rPr>
                <w:color w:val="00000A"/>
              </w:rPr>
            </w:pPr>
            <w:r>
              <w:rPr>
                <w:color w:val="00000A"/>
              </w:rPr>
              <w:t xml:space="preserve">- допущены ошибка или более двух недочетов при ответах на дополнительные вопросы, которые могут быть относительно просто исправлены по замечанию комиссии, демонстрационный материал (схемы, графики, чертежи) по курсовому проекту не в полном объеме. </w:t>
            </w:r>
          </w:p>
        </w:tc>
      </w:tr>
      <w:tr>
        <w:trPr/>
        <w:tc>
          <w:tcPr>
            <w:tcW w:w="262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20"/>
                <w:tab w:val="left" w:pos="426" w:leader="none"/>
              </w:tabs>
              <w:rPr>
                <w:b/>
                <w:b/>
                <w:bCs/>
              </w:rPr>
            </w:pPr>
            <w:r>
              <w:rPr>
                <w:b/>
                <w:bCs/>
              </w:rPr>
              <w:t>Удовлетворительно</w:t>
            </w:r>
          </w:p>
          <w:p>
            <w:pPr>
              <w:pStyle w:val="Normal"/>
              <w:widowControl w:val="false"/>
              <w:tabs>
                <w:tab w:val="clear" w:pos="720"/>
                <w:tab w:val="left" w:pos="426" w:leader="none"/>
              </w:tabs>
              <w:rPr>
                <w:b/>
                <w:b/>
                <w:bCs/>
              </w:rPr>
            </w:pPr>
            <w:r>
              <w:rPr>
                <w:bCs/>
              </w:rPr>
              <w:t>60-74</w:t>
            </w:r>
          </w:p>
        </w:tc>
        <w:tc>
          <w:tcPr>
            <w:tcW w:w="6660" w:type="dxa"/>
            <w:tcBorders>
              <w:top w:val="single" w:sz="4" w:space="0" w:color="00000A"/>
              <w:left w:val="single" w:sz="4" w:space="0" w:color="00000A"/>
              <w:bottom w:val="single" w:sz="4" w:space="0" w:color="00000A"/>
              <w:right w:val="single" w:sz="4" w:space="0" w:color="00000A"/>
            </w:tcBorders>
            <w:shd w:color="auto" w:fill="auto" w:val="clear"/>
          </w:tcPr>
          <w:p>
            <w:pPr>
              <w:pStyle w:val="Default"/>
              <w:widowControl w:val="false"/>
              <w:spacing w:before="0" w:after="36"/>
              <w:rPr>
                <w:color w:val="00000A"/>
              </w:rPr>
            </w:pPr>
            <w:r>
              <w:rPr>
                <w:color w:val="00000A"/>
              </w:rPr>
              <w:t xml:space="preserve">– </w:t>
            </w:r>
            <w:r>
              <w:rPr>
                <w:color w:val="00000A"/>
              </w:rPr>
              <w:t>расчетно-пояснительная записка к курсовому проекту содержит в основном  материал, отражающий ход выполнения проекта: задание на курсовое проектирование и исходные данные, выбраны необходимые дополнительные параметры, но без надлежащей аргументации,  представлено поэтапное выполнение работы по курсовому проектированию, представлены основные выводы по работе;</w:t>
            </w:r>
          </w:p>
          <w:p>
            <w:pPr>
              <w:pStyle w:val="Default"/>
              <w:widowControl w:val="false"/>
              <w:spacing w:before="0" w:after="36"/>
              <w:rPr>
                <w:color w:val="00000A"/>
              </w:rPr>
            </w:pPr>
            <w:r>
              <w:rPr>
                <w:color w:val="00000A"/>
              </w:rPr>
              <w:t xml:space="preserve">– </w:t>
            </w:r>
            <w:r>
              <w:rPr>
                <w:color w:val="00000A"/>
              </w:rPr>
              <w:t xml:space="preserve">даны удовлетворительные ответы на дополнительные вопросы комиссии; </w:t>
            </w:r>
          </w:p>
          <w:p>
            <w:pPr>
              <w:pStyle w:val="Default"/>
              <w:widowControl w:val="false"/>
              <w:spacing w:before="0" w:after="36"/>
              <w:rPr>
                <w:color w:val="00000A"/>
              </w:rPr>
            </w:pPr>
            <w:r>
              <w:rPr>
                <w:color w:val="00000A"/>
              </w:rPr>
              <w:t xml:space="preserve">– </w:t>
            </w:r>
            <w:r>
              <w:rPr>
                <w:color w:val="00000A"/>
              </w:rPr>
              <w:t xml:space="preserve">имелись затруднения или допущены ошибки в определении понятий, использовании терминологии, исправленные после нескольких наводящих вопросов; </w:t>
            </w:r>
          </w:p>
          <w:p>
            <w:pPr>
              <w:pStyle w:val="Default"/>
              <w:widowControl w:val="false"/>
              <w:spacing w:before="0" w:after="36"/>
              <w:rPr>
                <w:color w:val="00000A"/>
              </w:rPr>
            </w:pPr>
            <w:r>
              <w:rPr>
                <w:color w:val="00000A"/>
              </w:rPr>
              <w:t xml:space="preserve">– </w:t>
            </w:r>
            <w:r>
              <w:rPr>
                <w:color w:val="00000A"/>
              </w:rPr>
              <w:t>публичная защита результатов курсового проекта проходила неуверенно;</w:t>
            </w:r>
          </w:p>
          <w:p>
            <w:pPr>
              <w:pStyle w:val="Default"/>
              <w:widowControl w:val="false"/>
              <w:spacing w:before="0" w:after="36"/>
              <w:rPr>
                <w:color w:val="00000A"/>
              </w:rPr>
            </w:pPr>
            <w:r>
              <w:rPr>
                <w:color w:val="00000A"/>
              </w:rPr>
              <w:t>- при защите курсового проекта выявлены пробелы в знаниях по основным системам и оборудования АЭС;</w:t>
            </w:r>
          </w:p>
          <w:p>
            <w:pPr>
              <w:pStyle w:val="Default"/>
              <w:widowControl w:val="false"/>
              <w:spacing w:before="0" w:after="36"/>
              <w:rPr>
                <w:color w:val="00000A"/>
              </w:rPr>
            </w:pPr>
            <w:r>
              <w:rPr>
                <w:color w:val="00000A"/>
              </w:rPr>
              <w:t>- имели место затруднения и ошибки при ответах на дополнительные вопросы комиссии;</w:t>
            </w:r>
          </w:p>
          <w:p>
            <w:pPr>
              <w:pStyle w:val="Default"/>
              <w:widowControl w:val="false"/>
              <w:rPr>
                <w:color w:val="00000A"/>
              </w:rPr>
            </w:pPr>
            <w:r>
              <w:rPr>
                <w:color w:val="00000A"/>
              </w:rPr>
              <w:t xml:space="preserve">– </w:t>
            </w:r>
            <w:r>
              <w:rPr>
                <w:color w:val="00000A"/>
              </w:rPr>
              <w:t xml:space="preserve">демонстрационные материалы (схемы, графики, чертежи) выполнены или небрежно, или неполно. </w:t>
            </w:r>
          </w:p>
          <w:p>
            <w:pPr>
              <w:pStyle w:val="Style108"/>
              <w:widowControl w:val="false"/>
              <w:spacing w:before="60" w:after="0"/>
              <w:ind w:left="0" w:hanging="0"/>
              <w:jc w:val="both"/>
              <w:rPr/>
            </w:pPr>
            <w:r>
              <w:rPr/>
            </w:r>
          </w:p>
        </w:tc>
      </w:tr>
      <w:tr>
        <w:trPr/>
        <w:tc>
          <w:tcPr>
            <w:tcW w:w="262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20"/>
                <w:tab w:val="left" w:pos="426" w:leader="none"/>
              </w:tabs>
              <w:rPr>
                <w:b/>
                <w:b/>
                <w:bCs/>
              </w:rPr>
            </w:pPr>
            <w:r>
              <w:rPr>
                <w:b/>
                <w:bCs/>
              </w:rPr>
              <w:t>Неудовлетворительно</w:t>
            </w:r>
          </w:p>
          <w:p>
            <w:pPr>
              <w:pStyle w:val="Normal"/>
              <w:widowControl w:val="false"/>
              <w:tabs>
                <w:tab w:val="clear" w:pos="720"/>
                <w:tab w:val="left" w:pos="426" w:leader="none"/>
              </w:tabs>
              <w:rPr>
                <w:b/>
                <w:b/>
                <w:bCs/>
              </w:rPr>
            </w:pPr>
            <w:r>
              <w:rPr>
                <w:bCs/>
              </w:rPr>
              <w:t>Менее 60</w:t>
            </w:r>
          </w:p>
        </w:tc>
        <w:tc>
          <w:tcPr>
            <w:tcW w:w="6660" w:type="dxa"/>
            <w:tcBorders>
              <w:top w:val="single" w:sz="4" w:space="0" w:color="00000A"/>
              <w:left w:val="single" w:sz="4" w:space="0" w:color="00000A"/>
              <w:bottom w:val="single" w:sz="4" w:space="0" w:color="00000A"/>
              <w:right w:val="single" w:sz="4" w:space="0" w:color="00000A"/>
            </w:tcBorders>
            <w:shd w:color="auto" w:fill="auto" w:val="clear"/>
          </w:tcPr>
          <w:p>
            <w:pPr>
              <w:pStyle w:val="Default"/>
              <w:widowControl w:val="false"/>
              <w:spacing w:before="0" w:after="38"/>
              <w:rPr>
                <w:color w:val="00000A"/>
              </w:rPr>
            </w:pPr>
            <w:r>
              <w:rPr>
                <w:color w:val="00000A"/>
              </w:rPr>
              <w:t xml:space="preserve">– </w:t>
            </w:r>
            <w:r>
              <w:rPr>
                <w:color w:val="00000A"/>
              </w:rPr>
              <w:t>расчетно-пояснительная записка к курсовому проекту содержит  основной  материал, отражающий ход выполнения проекта: задание на курсовое проектирование и исходные данные, выбраны необходимые дополнительные параметры, но без надлежащей аргументации,  представлено поэтапное выполнение работы по курсовому проектированию, представлены основные выводы по работе;</w:t>
            </w:r>
          </w:p>
          <w:p>
            <w:pPr>
              <w:pStyle w:val="Default"/>
              <w:widowControl w:val="false"/>
              <w:spacing w:before="0" w:after="38"/>
              <w:rPr>
                <w:color w:val="00000A"/>
              </w:rPr>
            </w:pPr>
            <w:r>
              <w:rPr>
                <w:color w:val="00000A"/>
              </w:rPr>
              <w:t xml:space="preserve">– </w:t>
            </w:r>
            <w:r>
              <w:rPr>
                <w:color w:val="00000A"/>
              </w:rPr>
              <w:t xml:space="preserve">обнаружено незнание или непонимание большей или наиболее важной части учебного материала, требуемого при формировании компетенций курса АЭС; </w:t>
            </w:r>
          </w:p>
          <w:p>
            <w:pPr>
              <w:pStyle w:val="Default"/>
              <w:widowControl w:val="false"/>
              <w:spacing w:before="0" w:after="38"/>
              <w:rPr>
                <w:color w:val="00000A"/>
              </w:rPr>
            </w:pPr>
            <w:r>
              <w:rPr>
                <w:color w:val="00000A"/>
              </w:rPr>
              <w:t>-при защите результатов курсового проекта даны нечеткие или неправильные ответы на вопросы членов комиссии;</w:t>
            </w:r>
          </w:p>
          <w:p>
            <w:pPr>
              <w:pStyle w:val="Default"/>
              <w:widowControl w:val="false"/>
              <w:spacing w:before="0" w:after="38"/>
              <w:rPr>
                <w:color w:val="00000A"/>
              </w:rPr>
            </w:pPr>
            <w:r>
              <w:rPr>
                <w:color w:val="00000A"/>
              </w:rPr>
              <w:t xml:space="preserve">– </w:t>
            </w:r>
            <w:r>
              <w:rPr>
                <w:color w:val="00000A"/>
              </w:rPr>
              <w:t xml:space="preserve">допущены ошибки в определении понятий, при использовании терминологии, которые не исправлены после нескольких наводящих вопросов. </w:t>
            </w:r>
          </w:p>
          <w:p>
            <w:pPr>
              <w:pStyle w:val="Normal"/>
              <w:widowControl w:val="false"/>
              <w:jc w:val="both"/>
              <w:rPr/>
            </w:pPr>
            <w:r>
              <w:rPr/>
              <w:t xml:space="preserve">– </w:t>
            </w:r>
            <w:r>
              <w:rPr/>
              <w:t>не сформированы компетенции, умения и навыки.</w:t>
            </w:r>
          </w:p>
        </w:tc>
      </w:tr>
    </w:tbl>
    <w:p>
      <w:pPr>
        <w:pStyle w:val="Normal"/>
        <w:tabs>
          <w:tab w:val="clear" w:pos="720"/>
          <w:tab w:val="left" w:pos="5820" w:leader="none"/>
        </w:tabs>
        <w:ind w:left="720" w:firstLine="720"/>
        <w:rPr>
          <w:sz w:val="28"/>
          <w:szCs w:val="28"/>
        </w:rPr>
      </w:pPr>
      <w:r>
        <w:rPr>
          <w:sz w:val="28"/>
          <w:szCs w:val="28"/>
        </w:rPr>
      </w:r>
    </w:p>
    <w:p>
      <w:pPr>
        <w:pStyle w:val="Normal"/>
        <w:jc w:val="center"/>
        <w:rPr/>
      </w:pPr>
      <w:r>
        <w:rPr/>
      </w:r>
    </w:p>
    <w:p>
      <w:pPr>
        <w:pStyle w:val="Style63"/>
        <w:widowControl/>
        <w:rPr>
          <w:sz w:val="28"/>
          <w:szCs w:val="28"/>
        </w:rPr>
      </w:pPr>
      <w:r>
        <w:rPr>
          <w:sz w:val="28"/>
          <w:szCs w:val="28"/>
        </w:rPr>
      </w:r>
    </w:p>
    <w:p>
      <w:pPr>
        <w:pStyle w:val="Style60"/>
        <w:widowControl/>
        <w:spacing w:lineRule="auto" w:line="240"/>
        <w:ind w:hanging="0"/>
        <w:jc w:val="both"/>
        <w:rPr>
          <w:rStyle w:val="FontStyle141"/>
          <w:sz w:val="28"/>
          <w:szCs w:val="28"/>
        </w:rPr>
      </w:pPr>
      <w:r>
        <w:rPr>
          <w:rStyle w:val="FontStyle141"/>
          <w:sz w:val="28"/>
          <w:szCs w:val="28"/>
        </w:rPr>
        <w:t>6.3.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pPr>
        <w:pStyle w:val="Normal"/>
        <w:widowControl/>
        <w:jc w:val="both"/>
        <w:rPr>
          <w:color w:val="000000"/>
          <w:sz w:val="28"/>
          <w:szCs w:val="28"/>
        </w:rPr>
      </w:pPr>
      <w:r>
        <w:rPr>
          <w:color w:val="000000"/>
          <w:sz w:val="28"/>
          <w:szCs w:val="28"/>
        </w:rPr>
        <w:t xml:space="preserve">Оценивание знаний студентов происходит в ходе текущей работы на практических (семинарских) занятиях. К формам работы студентов на занятиях относятся: обсуждение вопросов по теме семинарского занятия, постановка задачи, ее решение, анализ результатов полученного решения. Кроме этого, выполнение контрольных работ в соответствии с планом проведения промежуточной аттестации, собеседование (при необходимости) по результатам выполнения контрольных работ. </w:t>
      </w:r>
    </w:p>
    <w:p>
      <w:pPr>
        <w:pStyle w:val="Style95"/>
        <w:widowControl/>
        <w:spacing w:lineRule="auto" w:line="240"/>
        <w:ind w:hanging="0"/>
        <w:jc w:val="both"/>
        <w:rPr>
          <w:color w:val="000000"/>
          <w:sz w:val="28"/>
          <w:szCs w:val="28"/>
        </w:rPr>
      </w:pPr>
      <w:r>
        <w:rPr>
          <w:color w:val="000000"/>
          <w:sz w:val="28"/>
          <w:szCs w:val="28"/>
        </w:rPr>
        <w:t>За успешное выполнение  заданий (не менее85%) студент получает оценку «отлично», за выполнение 70-84% - оценку «хорошо», 60-69% - оценку «удовлетворительно», при выполнении до 60% заданий – «неудовлетворительно».</w:t>
      </w:r>
    </w:p>
    <w:p>
      <w:pPr>
        <w:pStyle w:val="Style95"/>
        <w:widowControl/>
        <w:spacing w:lineRule="auto" w:line="240"/>
        <w:ind w:left="389" w:hanging="389"/>
        <w:rPr>
          <w:rStyle w:val="FontStyle140"/>
          <w:b w:val="false"/>
          <w:b w:val="false"/>
        </w:rPr>
      </w:pPr>
      <w:r>
        <w:rPr>
          <w:b w:val="false"/>
        </w:rPr>
      </w:r>
    </w:p>
    <w:p>
      <w:pPr>
        <w:pStyle w:val="Style95"/>
        <w:widowControl/>
        <w:spacing w:lineRule="auto" w:line="240"/>
        <w:ind w:hanging="0"/>
        <w:jc w:val="both"/>
        <w:rPr>
          <w:rStyle w:val="FontStyle140"/>
        </w:rPr>
      </w:pPr>
      <w:bookmarkStart w:id="4" w:name="bookmark10"/>
      <w:r>
        <w:rPr>
          <w:rStyle w:val="FontStyle140"/>
        </w:rPr>
        <w:t>7</w:t>
      </w:r>
      <w:bookmarkEnd w:id="4"/>
      <w:r>
        <w:rPr>
          <w:rStyle w:val="FontStyle140"/>
        </w:rPr>
        <w:t>. Перечень основной и дополнительной учебной литературы, необходимой для освоения дисциплины</w:t>
      </w:r>
    </w:p>
    <w:p>
      <w:pPr>
        <w:pStyle w:val="Style100"/>
        <w:widowControl/>
        <w:rPr>
          <w:rStyle w:val="FontStyle141"/>
          <w:sz w:val="28"/>
          <w:szCs w:val="28"/>
        </w:rPr>
      </w:pPr>
      <w:r>
        <w:rPr>
          <w:sz w:val="28"/>
          <w:szCs w:val="28"/>
        </w:rPr>
      </w:r>
    </w:p>
    <w:p>
      <w:pPr>
        <w:pStyle w:val="12"/>
        <w:shd w:val="clear" w:color="auto" w:fill="FFFFFF"/>
        <w:spacing w:before="331" w:after="0"/>
        <w:ind w:left="29" w:right="-23" w:hanging="0"/>
        <w:jc w:val="both"/>
        <w:rPr>
          <w:szCs w:val="24"/>
        </w:rPr>
      </w:pPr>
      <w:r>
        <w:rPr>
          <w:color w:val="000000"/>
          <w:spacing w:val="-5"/>
          <w:szCs w:val="24"/>
        </w:rPr>
        <w:t>Основная литература.</w:t>
      </w:r>
    </w:p>
    <w:p>
      <w:pPr>
        <w:pStyle w:val="12"/>
        <w:numPr>
          <w:ilvl w:val="0"/>
          <w:numId w:val="3"/>
        </w:numPr>
        <w:shd w:val="clear" w:color="auto" w:fill="FFFFFF"/>
        <w:ind w:left="360" w:right="-6" w:hanging="360"/>
        <w:jc w:val="both"/>
        <w:rPr>
          <w:color w:val="000000"/>
          <w:spacing w:val="-6"/>
          <w:szCs w:val="24"/>
        </w:rPr>
      </w:pPr>
      <w:r>
        <w:rPr>
          <w:color w:val="000000"/>
          <w:spacing w:val="-6"/>
          <w:szCs w:val="24"/>
        </w:rPr>
        <w:t>С.А. Андрушечко, А.М. Афров, … В.Ф. Украинцев. АЭС с реактором типа  ВВЭР-1000. От физических основ эксплуатации до эволюции проекта. М. Логос. 2010, 604 с. (145 экз.).</w:t>
      </w:r>
    </w:p>
    <w:p>
      <w:pPr>
        <w:pStyle w:val="12"/>
        <w:numPr>
          <w:ilvl w:val="0"/>
          <w:numId w:val="3"/>
        </w:numPr>
        <w:shd w:val="clear" w:color="auto" w:fill="FFFFFF"/>
        <w:ind w:left="360" w:right="-6" w:hanging="360"/>
        <w:jc w:val="both"/>
        <w:rPr>
          <w:color w:val="000000"/>
          <w:spacing w:val="-6"/>
          <w:szCs w:val="24"/>
        </w:rPr>
      </w:pPr>
      <w:r>
        <w:rPr>
          <w:color w:val="000000"/>
          <w:spacing w:val="-6"/>
          <w:szCs w:val="24"/>
        </w:rPr>
        <w:t>Канальный ядерный энергетический реактор РБМК. Под общей редакцией Ю.М. Черкашова, М. ГУП НИКИЭТ, 2006, (15 экз.).</w:t>
      </w:r>
    </w:p>
    <w:p>
      <w:pPr>
        <w:pStyle w:val="12"/>
        <w:numPr>
          <w:ilvl w:val="0"/>
          <w:numId w:val="3"/>
        </w:numPr>
        <w:shd w:val="clear" w:color="auto" w:fill="FFFFFF"/>
        <w:ind w:left="360" w:right="-6" w:hanging="360"/>
        <w:jc w:val="both"/>
        <w:rPr>
          <w:color w:val="000000"/>
          <w:spacing w:val="-6"/>
          <w:szCs w:val="24"/>
        </w:rPr>
      </w:pPr>
      <w:r>
        <w:rPr>
          <w:color w:val="000000"/>
          <w:szCs w:val="24"/>
        </w:rPr>
        <w:t>Зорин В.М.  Атомные электростанции.  Учебное пособие для студентов вузов. М. МИЭ,</w:t>
      </w:r>
      <w:r>
        <w:rPr>
          <w:color w:val="000000"/>
          <w:spacing w:val="-6"/>
          <w:szCs w:val="24"/>
        </w:rPr>
        <w:t xml:space="preserve"> 2012 г. 672с. (45 экз.).</w:t>
      </w:r>
    </w:p>
    <w:p>
      <w:pPr>
        <w:pStyle w:val="12"/>
        <w:numPr>
          <w:ilvl w:val="0"/>
          <w:numId w:val="3"/>
        </w:numPr>
        <w:shd w:val="clear" w:color="auto" w:fill="FFFFFF"/>
        <w:ind w:left="360" w:right="-6" w:hanging="360"/>
        <w:jc w:val="both"/>
        <w:rPr>
          <w:color w:val="000000"/>
          <w:spacing w:val="-6"/>
          <w:szCs w:val="24"/>
        </w:rPr>
      </w:pPr>
      <w:r>
        <w:rPr>
          <w:color w:val="000000"/>
          <w:szCs w:val="24"/>
        </w:rPr>
        <w:t xml:space="preserve"> </w:t>
      </w:r>
      <w:r>
        <w:rPr>
          <w:color w:val="000000"/>
          <w:szCs w:val="24"/>
        </w:rPr>
        <w:t>Дмитриев С.М. и др. Основное оборудование АЭС с корпусными реакторами на тепловых нейтронах.  М. Машиностроение</w:t>
      </w:r>
      <w:r>
        <w:rPr>
          <w:color w:val="000000"/>
          <w:spacing w:val="-6"/>
          <w:szCs w:val="24"/>
        </w:rPr>
        <w:t>. 2013 г., 415 с. (15 экз.).</w:t>
      </w:r>
    </w:p>
    <w:p>
      <w:pPr>
        <w:pStyle w:val="Normal"/>
        <w:widowControl/>
        <w:numPr>
          <w:ilvl w:val="0"/>
          <w:numId w:val="3"/>
        </w:numPr>
        <w:shd w:val="clear" w:color="auto" w:fill="FFFFFF"/>
        <w:ind w:left="360" w:right="-6" w:hanging="360"/>
        <w:jc w:val="both"/>
        <w:rPr/>
      </w:pPr>
      <w:r>
        <w:rPr>
          <w:color w:val="000000"/>
        </w:rPr>
        <w:t>Тевлин С.А. Атомные электрические станции с реакторами ВВЭР-1000. Учебное пособие. М. МЭИ, 2008, 358с., 45 экз.</w:t>
      </w:r>
    </w:p>
    <w:p>
      <w:pPr>
        <w:pStyle w:val="Normal"/>
        <w:shd w:val="clear" w:color="auto" w:fill="FFFFFF"/>
        <w:ind w:left="34" w:right="-23" w:hanging="0"/>
        <w:jc w:val="both"/>
        <w:rPr>
          <w:color w:val="000000"/>
          <w:spacing w:val="-5"/>
        </w:rPr>
      </w:pPr>
      <w:r>
        <w:rPr>
          <w:color w:val="000000"/>
          <w:spacing w:val="-5"/>
        </w:rPr>
      </w:r>
    </w:p>
    <w:p>
      <w:pPr>
        <w:pStyle w:val="Normal"/>
        <w:shd w:val="clear" w:color="auto" w:fill="FFFFFF"/>
        <w:ind w:left="34" w:right="-23" w:hanging="0"/>
        <w:jc w:val="both"/>
        <w:rPr>
          <w:color w:val="000000"/>
        </w:rPr>
      </w:pPr>
      <w:r>
        <w:rPr>
          <w:color w:val="000000"/>
          <w:spacing w:val="-5"/>
        </w:rPr>
        <w:t xml:space="preserve"> </w:t>
      </w:r>
      <w:r>
        <w:rPr>
          <w:color w:val="000000"/>
          <w:spacing w:val="-5"/>
        </w:rPr>
        <w:t>Дополнительная литература.</w:t>
      </w:r>
      <w:r>
        <w:rPr>
          <w:color w:val="000000"/>
        </w:rPr>
        <w:t xml:space="preserve"> </w:t>
      </w:r>
    </w:p>
    <w:p>
      <w:pPr>
        <w:pStyle w:val="12"/>
        <w:numPr>
          <w:ilvl w:val="0"/>
          <w:numId w:val="2"/>
        </w:numPr>
        <w:shd w:val="clear" w:color="auto" w:fill="FFFFFF"/>
        <w:ind w:left="786" w:right="-23" w:hanging="360"/>
        <w:jc w:val="both"/>
        <w:rPr>
          <w:color w:val="000000"/>
          <w:spacing w:val="-6"/>
          <w:szCs w:val="24"/>
        </w:rPr>
      </w:pPr>
      <w:r>
        <w:rPr>
          <w:color w:val="000000"/>
          <w:szCs w:val="24"/>
        </w:rPr>
        <w:t>Маргулова Т.Х.  Атомные электрические станции.  М. ИЗДАТ,</w:t>
      </w:r>
      <w:r>
        <w:rPr>
          <w:color w:val="000000"/>
          <w:spacing w:val="-6"/>
          <w:szCs w:val="24"/>
        </w:rPr>
        <w:t xml:space="preserve"> 1994 г. (30 экз.).</w:t>
      </w:r>
    </w:p>
    <w:p>
      <w:pPr>
        <w:pStyle w:val="12"/>
        <w:numPr>
          <w:ilvl w:val="0"/>
          <w:numId w:val="2"/>
        </w:numPr>
        <w:shd w:val="clear" w:color="auto" w:fill="FFFFFF"/>
        <w:ind w:left="786" w:right="-23" w:hanging="360"/>
        <w:jc w:val="both"/>
        <w:rPr>
          <w:color w:val="000000"/>
          <w:spacing w:val="-6"/>
          <w:szCs w:val="24"/>
        </w:rPr>
      </w:pPr>
      <w:r>
        <w:rPr>
          <w:color w:val="000000"/>
          <w:spacing w:val="-6"/>
          <w:szCs w:val="24"/>
        </w:rPr>
        <w:t>4</w:t>
      </w:r>
      <w:r>
        <w:rPr>
          <w:color w:val="000000"/>
          <w:szCs w:val="24"/>
        </w:rPr>
        <w:t xml:space="preserve"> Маргулова Т.Х.  Атомные электрические станции.  М. Высшая </w:t>
      </w:r>
      <w:r>
        <w:rPr>
          <w:color w:val="000000"/>
          <w:spacing w:val="-6"/>
          <w:szCs w:val="24"/>
        </w:rPr>
        <w:t>школа. 1984 г., 304 с. (95 экз.).</w:t>
      </w:r>
    </w:p>
    <w:p>
      <w:pPr>
        <w:pStyle w:val="Normal"/>
        <w:widowControl/>
        <w:numPr>
          <w:ilvl w:val="0"/>
          <w:numId w:val="2"/>
        </w:numPr>
        <w:shd w:val="clear" w:color="auto" w:fill="FFFFFF"/>
        <w:ind w:left="786" w:right="-23" w:hanging="360"/>
        <w:jc w:val="both"/>
        <w:rPr/>
      </w:pPr>
      <w:r>
        <w:rPr>
          <w:color w:val="000000"/>
        </w:rPr>
        <w:t>5. Ядерные энергетические установки. Ганчев Б.Г. и др. под общей ред. акад. Н.А. Доллежаля. Учебное пособие для вузов. М.: Энергоатомиздат, 1983г., 1990 г. (19 экз.).</w:t>
      </w:r>
    </w:p>
    <w:p>
      <w:pPr>
        <w:pStyle w:val="12"/>
        <w:numPr>
          <w:ilvl w:val="0"/>
          <w:numId w:val="2"/>
        </w:numPr>
        <w:shd w:val="clear" w:color="auto" w:fill="FFFFFF"/>
        <w:ind w:left="786" w:right="-23" w:hanging="360"/>
        <w:jc w:val="both"/>
        <w:rPr>
          <w:szCs w:val="24"/>
        </w:rPr>
      </w:pPr>
      <w:r>
        <w:rPr>
          <w:color w:val="000000"/>
          <w:szCs w:val="24"/>
        </w:rPr>
        <w:t xml:space="preserve">Нигматулин И. Н., Нигматулин Б. И. Ядерные энергетические </w:t>
      </w:r>
      <w:r>
        <w:rPr>
          <w:color w:val="000000"/>
          <w:spacing w:val="-4"/>
          <w:szCs w:val="24"/>
        </w:rPr>
        <w:t>установки. М. Энергоатомиздат, 1986, 168с. (2 экз.)</w:t>
      </w:r>
    </w:p>
    <w:p>
      <w:pPr>
        <w:pStyle w:val="12"/>
        <w:numPr>
          <w:ilvl w:val="0"/>
          <w:numId w:val="2"/>
        </w:numPr>
        <w:shd w:val="clear" w:color="auto" w:fill="FFFFFF"/>
        <w:ind w:left="786" w:right="-23" w:hanging="360"/>
        <w:jc w:val="both"/>
        <w:rPr>
          <w:szCs w:val="24"/>
        </w:rPr>
      </w:pPr>
      <w:r>
        <w:rPr>
          <w:color w:val="000000"/>
          <w:spacing w:val="-5"/>
          <w:szCs w:val="24"/>
        </w:rPr>
        <w:t xml:space="preserve">2.    Будов    В.М.,    Фарафонов    В.А.    Конструирование    основного </w:t>
      </w:r>
      <w:r>
        <w:rPr>
          <w:color w:val="000000"/>
          <w:spacing w:val="-4"/>
          <w:szCs w:val="24"/>
        </w:rPr>
        <w:t>оборудования АЭС. М. Энергоатомиздат, 1985, 264с. (95 экз.).</w:t>
      </w:r>
    </w:p>
    <w:p>
      <w:pPr>
        <w:pStyle w:val="12"/>
        <w:numPr>
          <w:ilvl w:val="0"/>
          <w:numId w:val="2"/>
        </w:numPr>
        <w:shd w:val="clear" w:color="auto" w:fill="FFFFFF"/>
        <w:spacing w:lineRule="exact" w:line="326"/>
        <w:ind w:left="786" w:right="-23" w:hanging="360"/>
        <w:jc w:val="both"/>
        <w:rPr>
          <w:szCs w:val="24"/>
        </w:rPr>
      </w:pPr>
      <w:r>
        <w:rPr>
          <w:color w:val="000000"/>
          <w:spacing w:val="-5"/>
          <w:szCs w:val="24"/>
        </w:rPr>
        <w:t>3.</w:t>
      </w:r>
      <w:r>
        <w:rPr>
          <w:color w:val="000000"/>
          <w:spacing w:val="-3"/>
          <w:szCs w:val="24"/>
        </w:rPr>
        <w:t xml:space="preserve"> Митенков    Ф.М.,    Новинский    Э.Г.,    Будов    В.М.    Главные </w:t>
      </w:r>
      <w:r>
        <w:rPr>
          <w:color w:val="000000"/>
          <w:spacing w:val="-4"/>
          <w:szCs w:val="24"/>
        </w:rPr>
        <w:t>циркуляционные насосы АЭС. М. Энергоатомиздат, 1984, 320с (45 экз.).</w:t>
      </w:r>
    </w:p>
    <w:p>
      <w:pPr>
        <w:pStyle w:val="12"/>
        <w:numPr>
          <w:ilvl w:val="0"/>
          <w:numId w:val="2"/>
        </w:numPr>
        <w:shd w:val="clear" w:color="auto" w:fill="FFFFFF"/>
        <w:spacing w:lineRule="exact" w:line="326"/>
        <w:ind w:left="786" w:right="-23" w:hanging="360"/>
        <w:jc w:val="both"/>
        <w:rPr>
          <w:szCs w:val="24"/>
        </w:rPr>
      </w:pPr>
      <w:r>
        <w:rPr>
          <w:color w:val="000000"/>
          <w:spacing w:val="-3"/>
          <w:szCs w:val="24"/>
        </w:rPr>
        <w:t xml:space="preserve">4.    </w:t>
      </w:r>
      <w:r>
        <w:rPr>
          <w:color w:val="000000"/>
          <w:szCs w:val="24"/>
        </w:rPr>
        <w:t xml:space="preserve">Монахов    А.С.    Атомные    электрические    станции    и    их </w:t>
      </w:r>
      <w:r>
        <w:rPr>
          <w:color w:val="000000"/>
          <w:spacing w:val="-4"/>
          <w:szCs w:val="24"/>
        </w:rPr>
        <w:t>технологическое оборудование. М. Энергоатомиздат, 1986, 224с. (2 экз.)</w:t>
      </w:r>
    </w:p>
    <w:p>
      <w:pPr>
        <w:pStyle w:val="12"/>
        <w:numPr>
          <w:ilvl w:val="0"/>
          <w:numId w:val="2"/>
        </w:numPr>
        <w:shd w:val="clear" w:color="auto" w:fill="FFFFFF"/>
        <w:spacing w:lineRule="exact" w:line="326"/>
        <w:ind w:left="786" w:right="-23" w:hanging="360"/>
        <w:jc w:val="both"/>
        <w:rPr>
          <w:color w:val="000000"/>
          <w:spacing w:val="-6"/>
          <w:szCs w:val="24"/>
        </w:rPr>
      </w:pPr>
      <w:r>
        <w:rPr>
          <w:color w:val="000000"/>
          <w:spacing w:val="-5"/>
          <w:szCs w:val="24"/>
        </w:rPr>
        <w:t xml:space="preserve">5.   Паротурбинные   установки   АЭС.   Под   ред.   Косяка   М.Ф.   М. </w:t>
      </w:r>
      <w:r>
        <w:rPr>
          <w:color w:val="000000"/>
          <w:spacing w:val="-6"/>
          <w:szCs w:val="24"/>
        </w:rPr>
        <w:t>Энергия, 1978 (45 экз.).</w:t>
      </w:r>
    </w:p>
    <w:p>
      <w:pPr>
        <w:pStyle w:val="Normal"/>
        <w:shd w:val="clear" w:color="auto" w:fill="FFFFFF"/>
        <w:ind w:left="7" w:hanging="0"/>
        <w:jc w:val="both"/>
        <w:rPr>
          <w:bCs/>
          <w:sz w:val="28"/>
          <w:szCs w:val="28"/>
        </w:rPr>
      </w:pPr>
      <w:r>
        <w:rPr>
          <w:bCs/>
          <w:sz w:val="28"/>
          <w:szCs w:val="28"/>
        </w:rPr>
      </w:r>
    </w:p>
    <w:p>
      <w:pPr>
        <w:pStyle w:val="Normal"/>
        <w:shd w:val="clear" w:color="auto" w:fill="FFFFFF"/>
        <w:ind w:left="7" w:hanging="0"/>
        <w:jc w:val="both"/>
        <w:rPr>
          <w:bCs/>
          <w:sz w:val="28"/>
          <w:szCs w:val="28"/>
        </w:rPr>
      </w:pPr>
      <w:r>
        <w:rPr>
          <w:bCs/>
          <w:sz w:val="28"/>
          <w:szCs w:val="28"/>
        </w:rPr>
      </w:r>
    </w:p>
    <w:p>
      <w:pPr>
        <w:pStyle w:val="Normal"/>
        <w:shd w:val="clear" w:color="auto" w:fill="FFFFFF"/>
        <w:ind w:left="7" w:hanging="0"/>
        <w:jc w:val="both"/>
        <w:rPr>
          <w:bCs/>
          <w:sz w:val="28"/>
          <w:szCs w:val="28"/>
        </w:rPr>
      </w:pPr>
      <w:r>
        <w:rPr>
          <w:bCs/>
          <w:sz w:val="28"/>
          <w:szCs w:val="28"/>
        </w:rPr>
      </w:r>
    </w:p>
    <w:p>
      <w:pPr>
        <w:pStyle w:val="Normal"/>
        <w:shd w:val="clear" w:color="auto" w:fill="FFFFFF"/>
        <w:ind w:left="7" w:hanging="0"/>
        <w:jc w:val="both"/>
        <w:rPr>
          <w:bCs/>
          <w:sz w:val="28"/>
          <w:szCs w:val="28"/>
        </w:rPr>
      </w:pPr>
      <w:r>
        <w:rPr>
          <w:bCs/>
          <w:sz w:val="28"/>
          <w:szCs w:val="28"/>
        </w:rPr>
      </w:r>
    </w:p>
    <w:p>
      <w:pPr>
        <w:pStyle w:val="Style95"/>
        <w:widowControl/>
        <w:spacing w:lineRule="auto" w:line="240"/>
        <w:ind w:hanging="0"/>
        <w:jc w:val="both"/>
        <w:rPr>
          <w:rStyle w:val="FontStyle140"/>
        </w:rPr>
      </w:pPr>
      <w:r>
        <w:rPr>
          <w:rStyle w:val="FontStyle140"/>
        </w:rPr>
        <w:t xml:space="preserve">8. Перечень ресурсов* информационно-телекоммуникационной сети «Интернет» (далее - сеть «Интернет»), необходимых для освоения дисциплины </w:t>
      </w:r>
    </w:p>
    <w:p>
      <w:pPr>
        <w:pStyle w:val="Style95"/>
        <w:widowControl/>
        <w:spacing w:lineRule="auto" w:line="240"/>
        <w:ind w:hanging="0"/>
        <w:rPr>
          <w:sz w:val="28"/>
          <w:szCs w:val="28"/>
        </w:rPr>
      </w:pPr>
      <w:r>
        <w:rPr>
          <w:sz w:val="28"/>
          <w:szCs w:val="28"/>
        </w:rPr>
        <w:t xml:space="preserve">Рекомендуемые интернет ресурсы для освоения дисциплины: </w:t>
      </w:r>
    </w:p>
    <w:p>
      <w:pPr>
        <w:pStyle w:val="Style95"/>
        <w:widowControl/>
        <w:spacing w:lineRule="auto" w:line="240"/>
        <w:ind w:hanging="0"/>
        <w:rPr/>
      </w:pPr>
      <w:r>
        <w:rPr>
          <w:sz w:val="28"/>
          <w:szCs w:val="28"/>
        </w:rPr>
        <w:t xml:space="preserve">электронно-библиотечная система  </w:t>
      </w:r>
      <w:hyperlink r:id="rId6">
        <w:r>
          <w:rPr>
            <w:sz w:val="28"/>
            <w:szCs w:val="28"/>
            <w:lang w:val="en-US"/>
          </w:rPr>
          <w:t>http</w:t>
        </w:r>
        <w:r>
          <w:rPr>
            <w:sz w:val="28"/>
            <w:szCs w:val="28"/>
          </w:rPr>
          <w:t>://</w:t>
        </w:r>
        <w:r>
          <w:rPr>
            <w:sz w:val="28"/>
            <w:szCs w:val="28"/>
            <w:lang w:val="en-US"/>
          </w:rPr>
          <w:t>elibrary</w:t>
        </w:r>
        <w:r>
          <w:rPr>
            <w:sz w:val="28"/>
            <w:szCs w:val="28"/>
          </w:rPr>
          <w:t>.</w:t>
        </w:r>
        <w:r>
          <w:rPr>
            <w:sz w:val="28"/>
            <w:szCs w:val="28"/>
            <w:lang w:val="en-US"/>
          </w:rPr>
          <w:t>ru</w:t>
        </w:r>
      </w:hyperlink>
      <w:r>
        <w:rPr>
          <w:sz w:val="28"/>
          <w:szCs w:val="28"/>
        </w:rPr>
        <w:t xml:space="preserve">, </w:t>
      </w:r>
    </w:p>
    <w:p>
      <w:pPr>
        <w:pStyle w:val="Style95"/>
        <w:widowControl/>
        <w:spacing w:lineRule="auto" w:line="240"/>
        <w:ind w:hanging="0"/>
        <w:rPr>
          <w:sz w:val="28"/>
          <w:szCs w:val="28"/>
        </w:rPr>
      </w:pPr>
      <w:r>
        <w:rPr>
          <w:sz w:val="28"/>
          <w:szCs w:val="28"/>
        </w:rPr>
        <w:t>электронно-библиотечная система образовательных и просветительских изданий http:\\</w:t>
      </w:r>
      <w:r>
        <w:rPr>
          <w:sz w:val="28"/>
          <w:szCs w:val="28"/>
          <w:lang w:val="en-US"/>
        </w:rPr>
        <w:t>www</w:t>
      </w:r>
      <w:r>
        <w:rPr>
          <w:sz w:val="28"/>
          <w:szCs w:val="28"/>
        </w:rPr>
        <w:t>.</w:t>
      </w:r>
      <w:r>
        <w:rPr>
          <w:sz w:val="28"/>
          <w:szCs w:val="28"/>
          <w:lang w:val="en-US"/>
        </w:rPr>
        <w:t>IQlib</w:t>
      </w:r>
      <w:r>
        <w:rPr>
          <w:sz w:val="28"/>
          <w:szCs w:val="28"/>
        </w:rPr>
        <w:t>.</w:t>
      </w:r>
      <w:r>
        <w:rPr>
          <w:sz w:val="28"/>
          <w:szCs w:val="28"/>
          <w:lang w:val="en-US"/>
        </w:rPr>
        <w:t>ru</w:t>
      </w:r>
      <w:r>
        <w:rPr>
          <w:sz w:val="28"/>
          <w:szCs w:val="28"/>
        </w:rPr>
        <w:t xml:space="preserve">,  </w:t>
      </w:r>
    </w:p>
    <w:p>
      <w:pPr>
        <w:pStyle w:val="Style95"/>
        <w:widowControl/>
        <w:spacing w:lineRule="auto" w:line="240"/>
        <w:ind w:hanging="0"/>
        <w:rPr/>
      </w:pPr>
      <w:r>
        <w:rPr>
          <w:sz w:val="28"/>
          <w:szCs w:val="28"/>
        </w:rPr>
        <w:t xml:space="preserve">электронно-библиотечная система «Издательство Лань» </w:t>
      </w:r>
      <w:hyperlink r:id="rId7">
        <w:r>
          <w:rPr>
            <w:sz w:val="28"/>
            <w:szCs w:val="28"/>
            <w:lang w:val="en-US"/>
          </w:rPr>
          <w:t>www</w:t>
        </w:r>
        <w:r>
          <w:rPr>
            <w:sz w:val="28"/>
            <w:szCs w:val="28"/>
          </w:rPr>
          <w:t>.</w:t>
        </w:r>
        <w:r>
          <w:rPr>
            <w:sz w:val="28"/>
            <w:szCs w:val="28"/>
            <w:lang w:val="en-US"/>
          </w:rPr>
          <w:t>e</w:t>
        </w:r>
        <w:r>
          <w:rPr>
            <w:sz w:val="28"/>
            <w:szCs w:val="28"/>
          </w:rPr>
          <w:t>.</w:t>
        </w:r>
        <w:r>
          <w:rPr>
            <w:sz w:val="28"/>
            <w:szCs w:val="28"/>
            <w:lang w:val="en-US"/>
          </w:rPr>
          <w:t>lanbook</w:t>
        </w:r>
        <w:r>
          <w:rPr>
            <w:sz w:val="28"/>
            <w:szCs w:val="28"/>
          </w:rPr>
          <w:t>.</w:t>
        </w:r>
        <w:r>
          <w:rPr>
            <w:sz w:val="28"/>
            <w:szCs w:val="28"/>
            <w:lang w:val="en-US"/>
          </w:rPr>
          <w:t>com</w:t>
        </w:r>
      </w:hyperlink>
      <w:r>
        <w:rPr>
          <w:sz w:val="28"/>
          <w:szCs w:val="28"/>
        </w:rPr>
        <w:t xml:space="preserve">, электронно-библиотечная система НИЯУ МИФИ </w:t>
      </w:r>
      <w:hyperlink r:id="rId8">
        <w:r>
          <w:rPr>
            <w:sz w:val="28"/>
            <w:szCs w:val="28"/>
            <w:lang w:val="en-US"/>
          </w:rPr>
          <w:t>www</w:t>
        </w:r>
        <w:r>
          <w:rPr>
            <w:sz w:val="28"/>
            <w:szCs w:val="28"/>
          </w:rPr>
          <w:t>.</w:t>
        </w:r>
        <w:r>
          <w:rPr>
            <w:sz w:val="28"/>
            <w:szCs w:val="28"/>
            <w:lang w:val="en-US"/>
          </w:rPr>
          <w:t>library</w:t>
        </w:r>
        <w:r>
          <w:rPr>
            <w:sz w:val="28"/>
            <w:szCs w:val="28"/>
          </w:rPr>
          <w:t>.</w:t>
        </w:r>
        <w:r>
          <w:rPr>
            <w:sz w:val="28"/>
            <w:szCs w:val="28"/>
            <w:lang w:val="en-US"/>
          </w:rPr>
          <w:t>mephi</w:t>
        </w:r>
        <w:r>
          <w:rPr>
            <w:sz w:val="28"/>
            <w:szCs w:val="28"/>
          </w:rPr>
          <w:t>.</w:t>
        </w:r>
        <w:r>
          <w:rPr>
            <w:sz w:val="28"/>
            <w:szCs w:val="28"/>
            <w:lang w:val="en-US"/>
          </w:rPr>
          <w:t>ru</w:t>
        </w:r>
      </w:hyperlink>
      <w:r>
        <w:rPr>
          <w:sz w:val="28"/>
          <w:szCs w:val="28"/>
        </w:rPr>
        <w:t xml:space="preserve">. </w:t>
      </w:r>
    </w:p>
    <w:p>
      <w:pPr>
        <w:pStyle w:val="Style63"/>
        <w:widowControl/>
        <w:ind w:left="408" w:hanging="0"/>
        <w:rPr>
          <w:sz w:val="28"/>
          <w:szCs w:val="28"/>
        </w:rPr>
      </w:pPr>
      <w:r>
        <w:rPr>
          <w:sz w:val="28"/>
          <w:szCs w:val="28"/>
        </w:rPr>
      </w:r>
    </w:p>
    <w:p>
      <w:pPr>
        <w:pStyle w:val="Style63"/>
        <w:widowControl/>
        <w:ind w:left="408" w:hanging="0"/>
        <w:rPr>
          <w:sz w:val="28"/>
          <w:szCs w:val="28"/>
        </w:rPr>
      </w:pPr>
      <w:r>
        <w:rPr>
          <w:sz w:val="28"/>
          <w:szCs w:val="28"/>
        </w:rPr>
      </w:r>
    </w:p>
    <w:p>
      <w:pPr>
        <w:pStyle w:val="Style95"/>
        <w:widowControl/>
        <w:spacing w:lineRule="auto" w:line="240"/>
        <w:ind w:hanging="0"/>
        <w:jc w:val="both"/>
        <w:rPr>
          <w:rStyle w:val="FontStyle140"/>
        </w:rPr>
      </w:pPr>
      <w:r>
        <w:rPr>
          <w:rStyle w:val="FontStyle140"/>
        </w:rPr>
        <w:t xml:space="preserve">9. Методические указания для обучающихся по освоению дисциплины </w:t>
      </w:r>
    </w:p>
    <w:p>
      <w:pPr>
        <w:pStyle w:val="Style95"/>
        <w:widowControl/>
        <w:spacing w:lineRule="auto" w:line="240"/>
        <w:ind w:left="389" w:hanging="389"/>
        <w:rPr>
          <w:sz w:val="28"/>
          <w:szCs w:val="28"/>
        </w:rPr>
      </w:pPr>
      <w:r>
        <w:rPr>
          <w:sz w:val="28"/>
          <w:szCs w:val="28"/>
        </w:rPr>
      </w:r>
    </w:p>
    <w:p>
      <w:pPr>
        <w:pStyle w:val="Style95"/>
        <w:widowControl/>
        <w:spacing w:lineRule="auto" w:line="240"/>
        <w:ind w:firstLine="346"/>
        <w:jc w:val="both"/>
        <w:rPr/>
      </w:pPr>
      <w:r>
        <w:rPr/>
        <w:t>Курс «Атомные электрические станции» рассчитан на два семестра – 7,8. В 7 семестре учебным планом предусмотрены лекционные и семинарские занятия. Форма контроля – экзамен. Курсовой проект предусмотрен в 8 семестре с контролем – зачет с оценкой.</w:t>
      </w:r>
    </w:p>
    <w:p>
      <w:pPr>
        <w:pStyle w:val="Style95"/>
        <w:widowControl/>
        <w:spacing w:lineRule="auto" w:line="240"/>
        <w:ind w:firstLine="346"/>
        <w:jc w:val="both"/>
        <w:rPr/>
      </w:pPr>
      <w:r>
        <w:rPr/>
        <w:t>При подготовке к лекционным занятиям студентам следует использовать материалы презентаций, которые должны выдаваться преподавателем на первой неделе текущего семестра. Кроме этого, для каждой темы лекционного курса указана литература, которую могут использовать студенты при подготовке к лекционным аудиторным занятиям. Для более эффективного использования времени, отведенного на лекционные занятия, целесообразно подготовит также конспект лекций. Он может быть как в распечатанном виде, так и в электронной форме. Электронная форма предпочтительнее, т.к. позволяет оперативно вносить изменения в соответствии с новыми материалами, появляющимися у преподавателя.</w:t>
      </w:r>
    </w:p>
    <w:p>
      <w:pPr>
        <w:pStyle w:val="Style95"/>
        <w:widowControl/>
        <w:spacing w:lineRule="auto" w:line="240"/>
        <w:ind w:firstLine="346"/>
        <w:jc w:val="both"/>
        <w:rPr/>
      </w:pPr>
      <w:r>
        <w:rPr/>
        <w:t xml:space="preserve">Дополнительно на кафедре имеется специализированный класс с макетами основного технологического оборудования и технологическими схемами основных систем, а также тренажерный класс с функционально-аналитическими тренажерами блоков с реакторами типа ВВЭР-1000, РБМК-1000 и БН-800. Эти тренажеры, макеты и схемы являются дополнительным учебным материалам для освоения курса «Атомные электрические станции». </w:t>
      </w:r>
    </w:p>
    <w:p>
      <w:pPr>
        <w:pStyle w:val="Style95"/>
        <w:widowControl/>
        <w:spacing w:lineRule="auto" w:line="240"/>
        <w:ind w:firstLine="346"/>
        <w:jc w:val="both"/>
        <w:rPr/>
      </w:pPr>
      <w:r>
        <w:rPr/>
        <w:t xml:space="preserve">Для контроля освоения лекционного курса предусмотрен текущий контроль в виде контрольной работы  в 7 семестре. </w:t>
      </w:r>
    </w:p>
    <w:p>
      <w:pPr>
        <w:pStyle w:val="Style95"/>
        <w:widowControl/>
        <w:spacing w:lineRule="auto" w:line="240"/>
        <w:ind w:firstLine="346"/>
        <w:jc w:val="both"/>
        <w:rPr>
          <w:sz w:val="28"/>
          <w:szCs w:val="28"/>
        </w:rPr>
      </w:pPr>
      <w:r>
        <w:rPr>
          <w:sz w:val="28"/>
          <w:szCs w:val="28"/>
        </w:rPr>
      </w:r>
    </w:p>
    <w:p>
      <w:pPr>
        <w:pStyle w:val="Style95"/>
        <w:widowControl/>
        <w:spacing w:lineRule="auto" w:line="240"/>
        <w:ind w:firstLine="346"/>
        <w:jc w:val="both"/>
        <w:rPr>
          <w:sz w:val="28"/>
          <w:szCs w:val="28"/>
        </w:rPr>
      </w:pPr>
      <w:r>
        <w:rPr>
          <w:sz w:val="28"/>
          <w:szCs w:val="28"/>
        </w:rPr>
        <w:t>Методические указания к проведению семинарских занятий.</w:t>
      </w:r>
    </w:p>
    <w:p>
      <w:pPr>
        <w:pStyle w:val="Style95"/>
        <w:widowControl/>
        <w:spacing w:lineRule="auto" w:line="240"/>
        <w:ind w:firstLine="346"/>
        <w:jc w:val="both"/>
        <w:rPr>
          <w:sz w:val="28"/>
          <w:szCs w:val="28"/>
        </w:rPr>
      </w:pPr>
      <w:r>
        <w:rPr>
          <w:sz w:val="28"/>
          <w:szCs w:val="28"/>
        </w:rPr>
      </w:r>
    </w:p>
    <w:p>
      <w:pPr>
        <w:pStyle w:val="Normal"/>
        <w:ind w:firstLine="240"/>
        <w:jc w:val="both"/>
        <w:rPr/>
      </w:pPr>
      <w:r>
        <w:rPr/>
        <w:t>Семинарские занятие призваны закрепить и дополнить материал лекционного курса. С темами семинаров целесообразно ознакомить студентов на первом занятии. Это позволит им планомерно готовиться к занятиям в соответствии с календарным графиком. Успешное выполнение плана семинарских занятий позволит студентам подготовиться к промежуточной аттестации – экзамену по курсу АЭС.</w:t>
      </w:r>
    </w:p>
    <w:p>
      <w:pPr>
        <w:pStyle w:val="Normal"/>
        <w:ind w:firstLine="240"/>
        <w:jc w:val="both"/>
        <w:rPr/>
      </w:pPr>
      <w:r>
        <w:rPr/>
      </w:r>
    </w:p>
    <w:p>
      <w:pPr>
        <w:pStyle w:val="Normal"/>
        <w:ind w:firstLine="240"/>
        <w:jc w:val="both"/>
        <w:rPr/>
      </w:pPr>
      <w:r>
        <w:rPr/>
        <w:t>Общие методические рекомендации.</w:t>
      </w:r>
    </w:p>
    <w:p>
      <w:pPr>
        <w:pStyle w:val="12"/>
        <w:numPr>
          <w:ilvl w:val="0"/>
          <w:numId w:val="12"/>
        </w:numPr>
        <w:shd w:val="clear" w:color="auto" w:fill="FFFFFF"/>
        <w:spacing w:lineRule="exact" w:line="326"/>
        <w:ind w:left="549" w:right="29" w:firstLine="240"/>
        <w:jc w:val="both"/>
        <w:rPr>
          <w:color w:val="000000"/>
          <w:spacing w:val="-4"/>
          <w:szCs w:val="24"/>
        </w:rPr>
      </w:pPr>
      <w:r>
        <w:rPr>
          <w:szCs w:val="24"/>
        </w:rPr>
        <w:t xml:space="preserve">Студент должен отчетливо представлять, что курс «Атомные электростанции» базируется на знаниях, ранее полученных в курсах Техническая термодинамика, Механика жидкости и газа, </w:t>
      </w:r>
      <w:r>
        <w:rPr>
          <w:color w:val="000000"/>
          <w:szCs w:val="24"/>
        </w:rPr>
        <w:t xml:space="preserve">Тепломассообмен в энергетическом </w:t>
      </w:r>
      <w:r>
        <w:rPr>
          <w:color w:val="000000"/>
          <w:spacing w:val="-1"/>
          <w:szCs w:val="24"/>
        </w:rPr>
        <w:t xml:space="preserve">оборудовании, Физика ядерных реакторов, </w:t>
      </w:r>
      <w:r>
        <w:rPr>
          <w:color w:val="000000"/>
          <w:spacing w:val="-4"/>
          <w:szCs w:val="24"/>
        </w:rPr>
        <w:t>Ядерные энергетические реакторы, Парогенераторы и теплообменники АЭС.</w:t>
      </w:r>
    </w:p>
    <w:p>
      <w:pPr>
        <w:pStyle w:val="12"/>
        <w:numPr>
          <w:ilvl w:val="0"/>
          <w:numId w:val="12"/>
        </w:numPr>
        <w:shd w:val="clear" w:color="auto" w:fill="FFFFFF"/>
        <w:spacing w:lineRule="exact" w:line="326"/>
        <w:ind w:left="549" w:right="29" w:firstLine="240"/>
        <w:jc w:val="both"/>
        <w:rPr>
          <w:szCs w:val="24"/>
        </w:rPr>
      </w:pPr>
      <w:r>
        <w:rPr>
          <w:color w:val="000000"/>
          <w:spacing w:val="-4"/>
          <w:szCs w:val="24"/>
        </w:rPr>
        <w:t>При подготовке к семинарским занятиям студенты должны повторить материалы из соответствующих разделов дисциплин, указанных выше, а также материалы предыдущих разделов курса АЭС.</w:t>
      </w:r>
    </w:p>
    <w:p>
      <w:pPr>
        <w:pStyle w:val="12"/>
        <w:numPr>
          <w:ilvl w:val="0"/>
          <w:numId w:val="12"/>
        </w:numPr>
        <w:shd w:val="clear" w:color="auto" w:fill="FFFFFF"/>
        <w:spacing w:lineRule="exact" w:line="326"/>
        <w:ind w:left="549" w:right="29" w:firstLine="240"/>
        <w:jc w:val="both"/>
        <w:rPr>
          <w:szCs w:val="24"/>
        </w:rPr>
      </w:pPr>
      <w:r>
        <w:rPr>
          <w:color w:val="000000"/>
          <w:spacing w:val="-4"/>
          <w:szCs w:val="24"/>
        </w:rPr>
        <w:t>При выполнении заданий на семинарских занятиях рекомендуется использовать справочные материалы.</w:t>
      </w:r>
    </w:p>
    <w:p>
      <w:pPr>
        <w:pStyle w:val="12"/>
        <w:numPr>
          <w:ilvl w:val="0"/>
          <w:numId w:val="12"/>
        </w:numPr>
        <w:shd w:val="clear" w:color="auto" w:fill="FFFFFF"/>
        <w:spacing w:lineRule="exact" w:line="326"/>
        <w:ind w:left="549" w:right="29" w:firstLine="240"/>
        <w:jc w:val="both"/>
        <w:rPr>
          <w:szCs w:val="24"/>
        </w:rPr>
      </w:pPr>
      <w:r>
        <w:rPr>
          <w:color w:val="000000"/>
          <w:spacing w:val="-4"/>
          <w:szCs w:val="24"/>
        </w:rPr>
        <w:t>Задания, выданные на семинарских занятиях, необходимо выполнять в полном объеме, с необходимыми пояснениями.</w:t>
      </w:r>
    </w:p>
    <w:p>
      <w:pPr>
        <w:pStyle w:val="12"/>
        <w:numPr>
          <w:ilvl w:val="0"/>
          <w:numId w:val="12"/>
        </w:numPr>
        <w:shd w:val="clear" w:color="auto" w:fill="FFFFFF"/>
        <w:spacing w:lineRule="exact" w:line="326"/>
        <w:ind w:left="549" w:right="29" w:firstLine="240"/>
        <w:jc w:val="both"/>
        <w:rPr>
          <w:szCs w:val="24"/>
        </w:rPr>
      </w:pPr>
      <w:r>
        <w:rPr>
          <w:color w:val="000000"/>
          <w:spacing w:val="-4"/>
          <w:szCs w:val="24"/>
        </w:rPr>
        <w:t>Полученные результаты нужно проанализировать и при необходимости провести их обсуждение.</w:t>
      </w:r>
    </w:p>
    <w:p>
      <w:pPr>
        <w:pStyle w:val="Normal"/>
        <w:ind w:firstLine="240"/>
        <w:jc w:val="both"/>
        <w:rPr/>
      </w:pPr>
      <w:r>
        <w:rPr/>
        <w:t>Семинарские занятия целесообразно начинать с обсуждения темы занятия. При этом необходимо сформулировать цель и задачи данного занятия. Провести опрос студентов по теоретической части, связанной с рассматриваемой задачей. Рассмотрим пример.</w:t>
      </w:r>
    </w:p>
    <w:p>
      <w:pPr>
        <w:pStyle w:val="Normal"/>
        <w:ind w:firstLine="240"/>
        <w:jc w:val="both"/>
        <w:rPr/>
      </w:pPr>
      <w:r>
        <w:rPr/>
      </w:r>
    </w:p>
    <w:p>
      <w:pPr>
        <w:pStyle w:val="Normal"/>
        <w:ind w:firstLine="240"/>
        <w:jc w:val="both"/>
        <w:rPr/>
      </w:pPr>
      <w:r>
        <w:rPr/>
        <w:t xml:space="preserve">Задание. </w:t>
      </w:r>
    </w:p>
    <w:p>
      <w:pPr>
        <w:pStyle w:val="Style17"/>
        <w:ind w:firstLine="240"/>
        <w:rPr/>
      </w:pPr>
      <w:r>
        <w:rPr/>
        <w:t xml:space="preserve">Оцените изменение расхода пара на турбоустановку энергоблока с реактором ВВЭР-1000 при уменьшении степени регенерации на </w:t>
      </w:r>
      <w:r>
        <w:rPr>
          <w:i/>
        </w:rPr>
        <w:t>29%</w:t>
      </w:r>
      <w:r>
        <w:rPr/>
        <w:t>. Тепловая мощность не меняется.</w:t>
      </w:r>
    </w:p>
    <w:p>
      <w:pPr>
        <w:pStyle w:val="Normal"/>
        <w:ind w:firstLine="240"/>
        <w:jc w:val="both"/>
        <w:rPr/>
      </w:pPr>
      <w:r>
        <w:rPr/>
        <w:t xml:space="preserve">Принять: давление в деаэраторе </w:t>
      </w:r>
      <w:r>
        <w:rPr>
          <w:i/>
        </w:rPr>
        <w:t>Р</w:t>
      </w:r>
      <w:r>
        <w:rPr>
          <w:i/>
          <w:vertAlign w:val="subscript"/>
        </w:rPr>
        <w:t>д</w:t>
      </w:r>
      <w:r>
        <w:rPr>
          <w:i/>
        </w:rPr>
        <w:t xml:space="preserve"> = 0,7 МПа = </w:t>
      </w:r>
      <w:r>
        <w:rPr>
          <w:i/>
          <w:lang w:val="en-US"/>
        </w:rPr>
        <w:t>const</w:t>
      </w:r>
      <w:r>
        <w:rPr/>
        <w:t xml:space="preserve">, давление в ПГ </w:t>
      </w:r>
      <w:r>
        <w:rPr>
          <w:i/>
        </w:rPr>
        <w:t>Р</w:t>
      </w:r>
      <w:r>
        <w:rPr>
          <w:i/>
          <w:vertAlign w:val="subscript"/>
        </w:rPr>
        <w:t>0</w:t>
      </w:r>
      <w:r>
        <w:rPr>
          <w:i/>
        </w:rPr>
        <w:t xml:space="preserve"> = 6,5 МПа = </w:t>
      </w:r>
      <w:r>
        <w:rPr>
          <w:i/>
          <w:lang w:val="en-US"/>
        </w:rPr>
        <w:t>const</w:t>
      </w:r>
      <w:r>
        <w:rPr/>
        <w:t xml:space="preserve">, давление в конденсаторе </w:t>
      </w:r>
      <w:r>
        <w:rPr>
          <w:i/>
        </w:rPr>
        <w:t>Р</w:t>
      </w:r>
      <w:r>
        <w:rPr>
          <w:i/>
          <w:vertAlign w:val="subscript"/>
        </w:rPr>
        <w:t>к</w:t>
      </w:r>
      <w:r>
        <w:rPr>
          <w:i/>
        </w:rPr>
        <w:t xml:space="preserve"> = 0,004 МПа = </w:t>
      </w:r>
      <w:r>
        <w:rPr>
          <w:i/>
          <w:lang w:val="en-US"/>
        </w:rPr>
        <w:t>const</w:t>
      </w:r>
      <w:r>
        <w:rPr/>
        <w:t xml:space="preserve">, температура конденсата после конденсатора </w:t>
      </w:r>
      <w:r>
        <w:rPr>
          <w:lang w:val="en-US"/>
        </w:rPr>
        <w:t>t</w:t>
      </w:r>
      <w:r>
        <w:rPr>
          <w:vertAlign w:val="subscript"/>
        </w:rPr>
        <w:t>к</w:t>
      </w:r>
      <w:r>
        <w:rPr/>
        <w:t>=30</w:t>
      </w:r>
      <w:r>
        <w:rPr>
          <w:vertAlign w:val="superscript"/>
        </w:rPr>
        <w:t>0</w:t>
      </w:r>
      <w:r>
        <w:rPr/>
        <w:t xml:space="preserve">С продувка ПГ </w:t>
      </w:r>
      <w:r>
        <w:rPr>
          <w:i/>
        </w:rPr>
        <w:t>р = 0,01</w:t>
      </w:r>
      <w:r>
        <w:rPr/>
        <w:t>, температура питательной воды в номинальном режиме Т</w:t>
      </w:r>
      <w:r>
        <w:rPr>
          <w:vertAlign w:val="subscript"/>
        </w:rPr>
        <w:t>пв</w:t>
      </w:r>
      <w:r>
        <w:rPr/>
        <w:t>=220</w:t>
      </w:r>
      <w:r>
        <w:rPr>
          <w:vertAlign w:val="superscript"/>
        </w:rPr>
        <w:t>0</w:t>
      </w:r>
      <w:r>
        <w:rPr/>
        <w:t xml:space="preserve">С, температура острого пара </w:t>
      </w:r>
      <w:r>
        <w:rPr>
          <w:lang w:val="en-US"/>
        </w:rPr>
        <w:t>t</w:t>
      </w:r>
      <w:r>
        <w:rPr>
          <w:vertAlign w:val="subscript"/>
        </w:rPr>
        <w:t>0</w:t>
      </w:r>
      <w:r>
        <w:rPr/>
        <w:t>=280</w:t>
      </w:r>
      <w:r>
        <w:rPr>
          <w:vertAlign w:val="superscript"/>
        </w:rPr>
        <w:t>0</w:t>
      </w:r>
      <w:r>
        <w:rPr/>
        <w:t>С.</w:t>
      </w:r>
    </w:p>
    <w:p>
      <w:pPr>
        <w:pStyle w:val="Normal"/>
        <w:ind w:firstLine="240"/>
        <w:jc w:val="both"/>
        <w:rPr/>
      </w:pPr>
      <w:r>
        <w:rPr/>
      </w:r>
    </w:p>
    <w:p>
      <w:pPr>
        <w:pStyle w:val="Normal"/>
        <w:ind w:firstLine="240"/>
        <w:jc w:val="both"/>
        <w:rPr/>
      </w:pPr>
      <w:r>
        <w:rPr/>
        <w:t>Перед тем, как приступить к выполнению данного задания, рекомендуется рассмотреть (вместе со студентами группы) следующие вопросы.</w:t>
      </w:r>
    </w:p>
    <w:p>
      <w:pPr>
        <w:pStyle w:val="Normal"/>
        <w:ind w:firstLine="240"/>
        <w:jc w:val="both"/>
        <w:rPr/>
      </w:pPr>
      <w:r>
        <w:rPr/>
        <w:t>1). Что такое регенеративный подогрев? Для чего он используется? Как осуществляется технически регенеративный подогрев?</w:t>
      </w:r>
    </w:p>
    <w:p>
      <w:pPr>
        <w:pStyle w:val="Normal"/>
        <w:ind w:firstLine="240"/>
        <w:jc w:val="both"/>
        <w:rPr/>
      </w:pPr>
      <w:r>
        <w:rPr/>
        <w:t>2). Что такое степень регенерации? Что такое энергетический коэффициент? Оптимальные параметры регенеративного подогрева при произвольном числе регенеративных подогревателей в схеме.</w:t>
      </w:r>
    </w:p>
    <w:p>
      <w:pPr>
        <w:pStyle w:val="Normal"/>
        <w:ind w:firstLine="240"/>
        <w:jc w:val="both"/>
        <w:rPr/>
      </w:pPr>
      <w:r>
        <w:rPr/>
        <w:t>3). Состав системы регенеративного подогрева блока с реактором ВВЭР-1000. Температура питательной воды в номинальном режиме работы турбоустановки.</w:t>
      </w:r>
    </w:p>
    <w:p>
      <w:pPr>
        <w:pStyle w:val="Normal"/>
        <w:ind w:firstLine="240"/>
        <w:jc w:val="both"/>
        <w:rPr/>
      </w:pPr>
      <w:r>
        <w:rPr/>
        <w:t>4) Что такое продувка парогенератора? Для чего она используется?</w:t>
      </w:r>
    </w:p>
    <w:p>
      <w:pPr>
        <w:pStyle w:val="Normal"/>
        <w:ind w:firstLine="240"/>
        <w:jc w:val="both"/>
        <w:rPr/>
      </w:pPr>
      <w:r>
        <w:rPr/>
        <w:t>5) Влияние начального давления рабочего тела на термический к.п.д. цикла. От чего еще зависит термический к.п.д. цикла?</w:t>
      </w:r>
    </w:p>
    <w:p>
      <w:pPr>
        <w:pStyle w:val="Normal"/>
        <w:ind w:firstLine="240"/>
        <w:jc w:val="both"/>
        <w:rPr/>
      </w:pPr>
      <w:r>
        <w:rPr/>
        <w:t xml:space="preserve">После этого рассматривается тепловая схема турбоустановки, рассчитывается степень регенерации в номинальном режиме работы блока. Далее рассматривается режим с уменьшением степени регенерации по условию задания. Оцениваются новые характеристики регенеративного подогрева. После этого следует проанализировать, какой реальной ситуации может соответствовать рассматриваемое снижение степени регенерации. </w:t>
      </w:r>
    </w:p>
    <w:p>
      <w:pPr>
        <w:pStyle w:val="Normal"/>
        <w:ind w:firstLine="240"/>
        <w:jc w:val="both"/>
        <w:rPr/>
      </w:pPr>
      <w:r>
        <w:rPr/>
        <w:t>Далее рассматриваем, как и на что повлияет рассматриваемое снижение степени регенерации. Определяется новый расход пара на турбоустановку при заданных в условии параметрах. После определения нового расхода необходимо проанализировать изменение мощности турбоустановки, связанное с изменением паропроизводительности.</w:t>
      </w:r>
    </w:p>
    <w:p>
      <w:pPr>
        <w:pStyle w:val="Normal"/>
        <w:ind w:firstLine="240"/>
        <w:jc w:val="both"/>
        <w:rPr/>
      </w:pPr>
      <w:r>
        <w:rPr/>
        <w:t>Проанализировать полученные результаты. Ответить на вопросы. Подвести итог занятия. Обсудить тему следующего семинарского занятия.</w:t>
      </w:r>
    </w:p>
    <w:p>
      <w:pPr>
        <w:pStyle w:val="Normal"/>
        <w:ind w:firstLine="240"/>
        <w:jc w:val="both"/>
        <w:rPr/>
      </w:pPr>
      <w:r>
        <w:rPr/>
      </w:r>
    </w:p>
    <w:p>
      <w:pPr>
        <w:pStyle w:val="12"/>
        <w:shd w:val="clear" w:color="auto" w:fill="FFFFFF"/>
        <w:ind w:left="29" w:right="54" w:hanging="0"/>
        <w:jc w:val="center"/>
        <w:rPr>
          <w:color w:val="000000"/>
          <w:spacing w:val="-4"/>
          <w:sz w:val="28"/>
          <w:szCs w:val="28"/>
        </w:rPr>
      </w:pPr>
      <w:r>
        <w:rPr>
          <w:color w:val="000000"/>
          <w:spacing w:val="-4"/>
          <w:sz w:val="28"/>
          <w:szCs w:val="28"/>
        </w:rPr>
        <w:t>Методические указания к выполнению курсового проекта</w:t>
      </w:r>
    </w:p>
    <w:p>
      <w:pPr>
        <w:pStyle w:val="12"/>
        <w:shd w:val="clear" w:color="auto" w:fill="FFFFFF"/>
        <w:ind w:left="29" w:right="54" w:hanging="0"/>
        <w:rPr>
          <w:color w:val="000000"/>
          <w:spacing w:val="-4"/>
          <w:szCs w:val="24"/>
        </w:rPr>
      </w:pPr>
      <w:r>
        <w:rPr>
          <w:color w:val="000000"/>
          <w:spacing w:val="-4"/>
          <w:szCs w:val="24"/>
        </w:rPr>
      </w:r>
    </w:p>
    <w:p>
      <w:pPr>
        <w:pStyle w:val="12"/>
        <w:shd w:val="clear" w:color="auto" w:fill="FFFFFF"/>
        <w:ind w:left="29" w:right="54" w:firstLine="571"/>
        <w:rPr>
          <w:color w:val="000000"/>
          <w:spacing w:val="-4"/>
          <w:szCs w:val="24"/>
        </w:rPr>
      </w:pPr>
      <w:r>
        <w:rPr>
          <w:color w:val="000000"/>
          <w:spacing w:val="-4"/>
          <w:szCs w:val="24"/>
        </w:rPr>
        <w:t>Курсовой проект выполняется в 10 семестре. Целью курсового проекта является закрепление и углубление материала лекционной части курса АЭС, подготовка к выполнению дипломного проекта.</w:t>
      </w:r>
    </w:p>
    <w:p>
      <w:pPr>
        <w:pStyle w:val="Normal"/>
        <w:ind w:right="254" w:firstLine="571"/>
        <w:jc w:val="both"/>
        <w:rPr/>
      </w:pPr>
      <w:r>
        <w:rPr/>
        <w:t>Варианты заданий на выполнение курсового проекта приведены в методическом пособии. Корректировка данных на курсовое проектирование проводится индивидуально преподавателем-консультантом при выдаче задания на курсовое проектирование и в процессе консультаций по проекту.</w:t>
      </w:r>
    </w:p>
    <w:p>
      <w:pPr>
        <w:pStyle w:val="Normal"/>
        <w:ind w:firstLine="284"/>
        <w:rPr>
          <w:b/>
          <w:b/>
          <w:u w:val="single"/>
        </w:rPr>
      </w:pPr>
      <w:r>
        <w:rPr>
          <w:b/>
          <w:u w:val="single"/>
        </w:rPr>
      </w:r>
    </w:p>
    <w:p>
      <w:pPr>
        <w:pStyle w:val="Normal"/>
        <w:ind w:left="284" w:hanging="0"/>
        <w:jc w:val="both"/>
        <w:rPr>
          <w:b/>
          <w:b/>
          <w:u w:val="single"/>
        </w:rPr>
      </w:pPr>
      <w:r>
        <w:rPr>
          <w:b/>
          <w:u w:val="single"/>
        </w:rPr>
        <w:t>А. Расчетно-пояснительная записка и графическая часть.</w:t>
      </w:r>
    </w:p>
    <w:p>
      <w:pPr>
        <w:pStyle w:val="Normal"/>
        <w:ind w:left="284" w:hanging="0"/>
        <w:jc w:val="both"/>
        <w:rPr>
          <w:b/>
          <w:b/>
          <w:u w:val="single"/>
        </w:rPr>
      </w:pPr>
      <w:r>
        <w:rPr>
          <w:b/>
          <w:u w:val="single"/>
        </w:rPr>
      </w:r>
    </w:p>
    <w:p>
      <w:pPr>
        <w:pStyle w:val="Normal"/>
        <w:ind w:firstLine="284"/>
        <w:jc w:val="both"/>
        <w:rPr/>
      </w:pPr>
      <w:r>
        <w:rPr/>
        <w:t>Расчетно-пояснительная записка должна содержать:</w:t>
      </w:r>
    </w:p>
    <w:p>
      <w:pPr>
        <w:pStyle w:val="Normal"/>
        <w:ind w:firstLine="284"/>
        <w:jc w:val="both"/>
        <w:rPr/>
      </w:pPr>
      <w:r>
        <w:rPr/>
        <w:t>1.Титульный лист.</w:t>
      </w:r>
    </w:p>
    <w:p>
      <w:pPr>
        <w:pStyle w:val="Normal"/>
        <w:ind w:firstLine="284"/>
        <w:jc w:val="both"/>
        <w:rPr/>
      </w:pPr>
      <w:r>
        <w:rPr/>
        <w:t>2.Задание на курсовой проект.</w:t>
      </w:r>
    </w:p>
    <w:p>
      <w:pPr>
        <w:pStyle w:val="Normal"/>
        <w:ind w:firstLine="284"/>
        <w:jc w:val="both"/>
        <w:rPr/>
      </w:pPr>
      <w:r>
        <w:rPr/>
        <w:t>3.Введение, в котором дается краткое описание состояния и перспективы развития  данного типа АЭС.</w:t>
      </w:r>
    </w:p>
    <w:p>
      <w:pPr>
        <w:pStyle w:val="Normal"/>
        <w:ind w:firstLine="284"/>
        <w:jc w:val="both"/>
        <w:rPr/>
      </w:pPr>
      <w:r>
        <w:rPr/>
        <w:t>4.Описание принятой тепловой схемы.</w:t>
      </w:r>
    </w:p>
    <w:p>
      <w:pPr>
        <w:pStyle w:val="Normal"/>
        <w:ind w:firstLine="284"/>
        <w:jc w:val="both"/>
        <w:rPr/>
      </w:pPr>
      <w:r>
        <w:rPr/>
        <w:t>5. Порядок расчета тепловой схемы.</w:t>
      </w:r>
    </w:p>
    <w:p>
      <w:pPr>
        <w:pStyle w:val="Normal"/>
        <w:ind w:firstLine="284"/>
        <w:jc w:val="both"/>
        <w:rPr/>
      </w:pPr>
      <w:r>
        <w:rPr/>
        <w:t>6. Обоснование применяемых величин (расходы пара на эжекторы, уплотнения, отопительная установка, утечка пара и воды и т.д.)</w:t>
      </w:r>
    </w:p>
    <w:p>
      <w:pPr>
        <w:pStyle w:val="Normal"/>
        <w:ind w:firstLine="284"/>
        <w:jc w:val="both"/>
        <w:rPr/>
      </w:pPr>
      <w:r>
        <w:rPr/>
        <w:t>7.Ррасчетную часть по определению основных потоков пара и воды в элементах тепловой схемы, а также основные показатели тепловой экономичности машзала (турбоустановки) и АЭС в целом.</w:t>
      </w:r>
    </w:p>
    <w:p>
      <w:pPr>
        <w:pStyle w:val="Normal"/>
        <w:ind w:firstLine="284"/>
        <w:jc w:val="both"/>
        <w:rPr/>
      </w:pPr>
      <w:r>
        <w:rPr/>
        <w:t xml:space="preserve">8. Иллюстрация: расчетная схема АЭС, </w:t>
      </w:r>
      <w:r>
        <w:rPr>
          <w:lang w:val="en-US"/>
        </w:rPr>
        <w:t>h</w:t>
      </w:r>
      <w:r>
        <w:rPr>
          <w:lang w:val="lt-LT"/>
        </w:rPr>
        <w:t>-s</w:t>
      </w:r>
      <w:r>
        <w:rPr/>
        <w:t xml:space="preserve"> диаграмма процесса расширения пара в турбине </w:t>
      </w:r>
    </w:p>
    <w:p>
      <w:pPr>
        <w:pStyle w:val="Normal"/>
        <w:ind w:firstLine="284"/>
        <w:jc w:val="both"/>
        <w:rPr/>
      </w:pPr>
      <w:r>
        <w:rPr/>
        <w:t xml:space="preserve">9.Таблицу, куда сводятся все данные по параметрам отдельных потоков пара и воды тепловой схемы </w:t>
      </w:r>
    </w:p>
    <w:p>
      <w:pPr>
        <w:pStyle w:val="Normal"/>
        <w:ind w:firstLine="284"/>
        <w:jc w:val="both"/>
        <w:rPr/>
      </w:pPr>
      <w:r>
        <w:rPr/>
        <w:t>10.Небольшое заключение, в котором обсуждаются достоинства и недостатки рассмотренного проекта</w:t>
      </w:r>
    </w:p>
    <w:p>
      <w:pPr>
        <w:pStyle w:val="Normal"/>
        <w:ind w:firstLine="284"/>
        <w:jc w:val="both"/>
        <w:rPr/>
      </w:pPr>
      <w:r>
        <w:rPr/>
        <w:t>11. Список используемой литературы пи выполнении проекта (ссылки на литературу должны быть в тексте).</w:t>
      </w:r>
    </w:p>
    <w:p>
      <w:pPr>
        <w:pStyle w:val="Normal"/>
        <w:ind w:firstLine="284"/>
        <w:jc w:val="both"/>
        <w:rPr/>
      </w:pPr>
      <w:r>
        <w:rPr/>
        <w:t xml:space="preserve">Графическая часть проекта выполняется либо в виде плакатов, либо в виде презентации в электронной форме  с соблюдением необходимых требований, предъявляемых к чертежам и схемам. Графическая часть курсового проекта включает: развернутую тепловую схему, которая должна давать полное представление о технологическом процессе на АЭС с указанием основного оборудования; реактор и его вспомогательные системы, парогенератор, турбина с системой регенерации, очистные установки питательной воды, конденсатно-питательная система, дренажные насосы и т. д. </w:t>
      </w:r>
    </w:p>
    <w:p>
      <w:pPr>
        <w:pStyle w:val="Normal"/>
        <w:ind w:firstLine="284"/>
        <w:jc w:val="both"/>
        <w:rPr>
          <w:b/>
          <w:b/>
        </w:rPr>
      </w:pPr>
      <w:r>
        <w:rPr>
          <w:b/>
        </w:rPr>
      </w:r>
    </w:p>
    <w:p>
      <w:pPr>
        <w:pStyle w:val="Normal"/>
        <w:ind w:firstLine="284"/>
        <w:jc w:val="both"/>
        <w:rPr>
          <w:b/>
          <w:b/>
          <w:u w:val="single"/>
        </w:rPr>
      </w:pPr>
      <w:r>
        <w:rPr>
          <w:b/>
        </w:rPr>
        <w:t xml:space="preserve">Б. </w:t>
      </w:r>
      <w:r>
        <w:rPr>
          <w:b/>
          <w:u w:val="single"/>
        </w:rPr>
        <w:t>Общие методические указания по выполнению курсового проекта.</w:t>
      </w:r>
    </w:p>
    <w:p>
      <w:pPr>
        <w:pStyle w:val="Normal"/>
        <w:ind w:firstLine="284"/>
        <w:jc w:val="both"/>
        <w:rPr>
          <w:b/>
          <w:b/>
          <w:u w:val="single"/>
        </w:rPr>
      </w:pPr>
      <w:r>
        <w:rPr>
          <w:b/>
          <w:u w:val="single"/>
        </w:rPr>
      </w:r>
    </w:p>
    <w:p>
      <w:pPr>
        <w:pStyle w:val="Normal"/>
        <w:ind w:firstLine="284"/>
        <w:jc w:val="both"/>
        <w:rPr/>
      </w:pPr>
      <w:r>
        <w:rPr/>
        <w:t>2.1.Перед началом проектирования необходимо ознакомиться с проектами существующих и проектируемых АЭС данного типа, оценить их достоинства и недостатки</w:t>
      </w:r>
    </w:p>
    <w:p>
      <w:pPr>
        <w:pStyle w:val="Normal"/>
        <w:ind w:firstLine="284"/>
        <w:jc w:val="both"/>
        <w:rPr/>
      </w:pPr>
      <w:r>
        <w:rPr/>
        <w:t>2.2. На основании индивидуального задания, а также с учетом типа реактора, принятого типа парогенератора необходимо составить расчетную схему турбоустановки и АЭС и согласовать её с преподавателем - консультантом. Схема турбоустановки выбирается в соответствии с теоретическими соображениями по выбору параметров отборов и разбивки подогрева питательной воды по ступеням. В проекте может быть принята и стандартная тепловая схема турбоустановки, но она должна быть обоснована. При разработке тепловой схемы необходимо обратить внимание на вопросы надежности и безопасности работы АЭС, уменьшение капитальных затрат.</w:t>
      </w:r>
    </w:p>
    <w:p>
      <w:pPr>
        <w:pStyle w:val="Normal"/>
        <w:ind w:firstLine="284"/>
        <w:jc w:val="both"/>
        <w:rPr/>
      </w:pPr>
      <w:r>
        <w:rPr/>
        <w:t xml:space="preserve">2.3. Строится процесс расширения пара в турбине в </w:t>
      </w:r>
      <w:r>
        <w:rPr>
          <w:lang w:val="en-US"/>
        </w:rPr>
        <w:t>h</w:t>
      </w:r>
      <w:r>
        <w:rPr>
          <w:lang w:val="lt-LT"/>
        </w:rPr>
        <w:t>-s</w:t>
      </w:r>
      <w:r>
        <w:rPr/>
        <w:t xml:space="preserve"> диаграмме, где наносятся основные параметры отборов, которые сводятся в таблицу. При необходимости внутренние относительные  КПД отсеков турбины оцениваются.</w:t>
      </w:r>
    </w:p>
    <w:p>
      <w:pPr>
        <w:pStyle w:val="Normal"/>
        <w:ind w:firstLine="284"/>
        <w:jc w:val="both"/>
        <w:rPr/>
      </w:pPr>
      <w:r>
        <w:rPr/>
        <w:t>2.4. Определяются расходы пара и воды на отдельные элементы расчетной схемы в следующей последовательности:</w:t>
      </w:r>
    </w:p>
    <w:p>
      <w:pPr>
        <w:pStyle w:val="Normal"/>
        <w:ind w:firstLine="284"/>
        <w:jc w:val="both"/>
        <w:rPr/>
      </w:pPr>
      <w:r>
        <w:rPr/>
        <w:t>а) рассчитываются внешние потребители тепла (обычно тепловая мощность бойлерной установки принимается из общих соображений или задается преподавателем-консультантом);</w:t>
      </w:r>
    </w:p>
    <w:p>
      <w:pPr>
        <w:pStyle w:val="Normal"/>
        <w:ind w:firstLine="284"/>
        <w:jc w:val="both"/>
        <w:rPr/>
      </w:pPr>
      <w:r>
        <w:rPr/>
        <w:t>б) определяются потери рабочего тела и расход добавочной воды;</w:t>
      </w:r>
    </w:p>
    <w:p>
      <w:pPr>
        <w:pStyle w:val="Normal"/>
        <w:ind w:firstLine="284"/>
        <w:jc w:val="both"/>
        <w:rPr/>
      </w:pPr>
      <w:r>
        <w:rPr/>
        <w:t>в) определяются расходы пара протечек и уплотнений турбины (этими величинами или задаются, или принимают на основе заводского расчета турбины);</w:t>
      </w:r>
    </w:p>
    <w:p>
      <w:pPr>
        <w:pStyle w:val="Normal"/>
        <w:ind w:firstLine="284"/>
        <w:jc w:val="both"/>
        <w:rPr/>
      </w:pPr>
      <w:r>
        <w:rPr/>
        <w:t>г) определяются необходимые напоры насосов питательного и конденсатного трактов;</w:t>
      </w:r>
    </w:p>
    <w:p>
      <w:pPr>
        <w:pStyle w:val="Normal"/>
        <w:ind w:firstLine="284"/>
        <w:jc w:val="both"/>
        <w:rPr/>
      </w:pPr>
      <w:r>
        <w:rPr/>
        <w:t>д) при определении параметров отборного пара на подогреватели регенеративной системы необходимо учитывать гидравлические потери в паропроводах от турбины до подогревателя;</w:t>
      </w:r>
    </w:p>
    <w:p>
      <w:pPr>
        <w:pStyle w:val="Normal"/>
        <w:ind w:firstLine="284"/>
        <w:jc w:val="both"/>
        <w:rPr/>
      </w:pPr>
      <w:r>
        <w:rPr/>
        <w:t>е) при расчете регенеративных подогревателей поверхностного типа необходимо задаться перепадом температур между греющей и подогреваемой средами;</w:t>
      </w:r>
    </w:p>
    <w:p>
      <w:pPr>
        <w:pStyle w:val="Normal"/>
        <w:ind w:firstLine="284"/>
        <w:jc w:val="both"/>
        <w:rPr/>
      </w:pPr>
      <w:r>
        <w:rPr/>
        <w:t>ж) для элементов схемы составляются уравнения материальных и тепловых балансов, и решается система уравнений;</w:t>
      </w:r>
    </w:p>
    <w:p>
      <w:pPr>
        <w:pStyle w:val="Normal"/>
        <w:ind w:firstLine="284"/>
        <w:jc w:val="both"/>
        <w:rPr/>
      </w:pPr>
      <w:r>
        <w:rPr/>
        <w:t>з) составляется энергетический баланс турбины и определяется расход пара на турбоустановку и ее элементы;</w:t>
      </w:r>
    </w:p>
    <w:p>
      <w:pPr>
        <w:pStyle w:val="Normal"/>
        <w:ind w:firstLine="284"/>
        <w:jc w:val="both"/>
        <w:rPr/>
      </w:pPr>
      <w:r>
        <w:rPr/>
        <w:t>и) определяется расход электроэнергии на собственные нужды машзала;</w:t>
      </w:r>
    </w:p>
    <w:p>
      <w:pPr>
        <w:pStyle w:val="Normal"/>
        <w:ind w:firstLine="284"/>
        <w:jc w:val="both"/>
        <w:rPr/>
      </w:pPr>
      <w:r>
        <w:rPr/>
        <w:t xml:space="preserve">к) определяются основные показатели тепловой экономичности турбоустановки (КПД брутто, нетто и удельный расход тепла). </w:t>
      </w:r>
    </w:p>
    <w:p>
      <w:pPr>
        <w:pStyle w:val="Normal"/>
        <w:ind w:firstLine="284"/>
        <w:jc w:val="both"/>
        <w:rPr/>
      </w:pPr>
      <w:r>
        <w:rPr/>
        <w:t>При расчете для всех размерных величин единицы размерности принимаются в стандартной системе единиц (СИ).</w:t>
      </w:r>
    </w:p>
    <w:p>
      <w:pPr>
        <w:pStyle w:val="Normal"/>
        <w:ind w:firstLine="284"/>
        <w:jc w:val="both"/>
        <w:rPr/>
      </w:pPr>
      <w:r>
        <w:rPr/>
        <w:t>2.5.По рассчитанным величинам расхода пара и воды на элементы тепловой схемы, а также с учетом давления в конденсатно-питательном тракте осуществляется подбор основного тепломеханического оборудования, т.е. ПНД, ПВД, деаэратор, насосы питательные, конденсатные и др.</w:t>
      </w:r>
    </w:p>
    <w:p>
      <w:pPr>
        <w:pStyle w:val="Normal"/>
        <w:ind w:firstLine="284"/>
        <w:jc w:val="both"/>
        <w:rPr/>
      </w:pPr>
      <w:r>
        <w:rPr/>
        <w:t>2.6. Оцениваются потери тепла в реакторной установке, трубопроводах первого и второго контуров, парогенераторе и т.д. Определяются показатели тепловой экономичности энергоблока.</w:t>
      </w:r>
    </w:p>
    <w:p>
      <w:pPr>
        <w:pStyle w:val="Normal"/>
        <w:ind w:firstLine="284"/>
        <w:jc w:val="both"/>
        <w:rPr/>
      </w:pPr>
      <w:r>
        <w:rPr/>
        <w:t>2.7. Результаты расчетов вместе с таблицами, графиками и схемами оформляются в виде расчетно-пояснительной записки. Расчетно-пояснительная записка предоставляется консультанту для проверки. После положительного заключения консультанта студент допускается до защиты проекта.</w:t>
      </w:r>
    </w:p>
    <w:p>
      <w:pPr>
        <w:pStyle w:val="Normal"/>
        <w:jc w:val="both"/>
        <w:rPr>
          <w:bCs/>
        </w:rPr>
      </w:pPr>
      <w:r>
        <w:rPr>
          <w:bCs/>
        </w:rPr>
        <w:t>Пример выполнения курсового проекта представлен в приложении.</w:t>
      </w:r>
    </w:p>
    <w:p>
      <w:pPr>
        <w:pStyle w:val="Style95"/>
        <w:widowControl/>
        <w:spacing w:lineRule="auto" w:line="240"/>
        <w:ind w:left="389" w:hanging="389"/>
        <w:rPr>
          <w:sz w:val="28"/>
          <w:szCs w:val="28"/>
        </w:rPr>
      </w:pPr>
      <w:r>
        <w:rPr>
          <w:sz w:val="28"/>
          <w:szCs w:val="28"/>
        </w:rPr>
      </w:r>
    </w:p>
    <w:p>
      <w:pPr>
        <w:pStyle w:val="Style95"/>
        <w:widowControl/>
        <w:spacing w:lineRule="auto" w:line="240"/>
        <w:ind w:hanging="0"/>
        <w:jc w:val="both"/>
        <w:rPr>
          <w:rStyle w:val="FontStyle140"/>
        </w:rPr>
      </w:pPr>
      <w:r>
        <w:rPr>
          <w:rStyle w:val="FontStyle140"/>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p>
      <w:pPr>
        <w:pStyle w:val="Normal"/>
        <w:widowControl/>
        <w:jc w:val="both"/>
        <w:rPr>
          <w:sz w:val="28"/>
          <w:szCs w:val="28"/>
        </w:rPr>
      </w:pPr>
      <w:r>
        <w:rPr>
          <w:sz w:val="28"/>
          <w:szCs w:val="28"/>
        </w:rPr>
        <w:t>1. Проведение практических занятий с использованием мультимедийных презентаций.</w:t>
      </w:r>
    </w:p>
    <w:p>
      <w:pPr>
        <w:pStyle w:val="Normal"/>
        <w:widowControl/>
        <w:jc w:val="both"/>
        <w:rPr>
          <w:sz w:val="28"/>
          <w:szCs w:val="28"/>
        </w:rPr>
      </w:pPr>
      <w:r>
        <w:rPr>
          <w:sz w:val="28"/>
          <w:szCs w:val="28"/>
        </w:rPr>
        <w:t>2. Просмотр видео материалов.</w:t>
      </w:r>
    </w:p>
    <w:p>
      <w:pPr>
        <w:pStyle w:val="Normal"/>
        <w:widowControl/>
        <w:jc w:val="both"/>
        <w:rPr>
          <w:sz w:val="28"/>
          <w:szCs w:val="28"/>
        </w:rPr>
      </w:pPr>
      <w:r>
        <w:rPr>
          <w:sz w:val="28"/>
          <w:szCs w:val="28"/>
        </w:rPr>
        <w:t>3. Проверка домашних заданий и консультирование посредством электронной почты.</w:t>
      </w:r>
    </w:p>
    <w:p>
      <w:pPr>
        <w:pStyle w:val="Normal"/>
        <w:widowControl/>
        <w:jc w:val="both"/>
        <w:rPr>
          <w:color w:val="000000"/>
          <w:sz w:val="28"/>
          <w:szCs w:val="28"/>
        </w:rPr>
      </w:pPr>
      <w:r>
        <w:rPr>
          <w:color w:val="000000"/>
          <w:sz w:val="28"/>
          <w:szCs w:val="28"/>
        </w:rPr>
        <w:t xml:space="preserve">5. Использование Интернет-источников и поисковых систем Интернет для поиска примеров, поиска дополнительных к лекционным и семинарским занятиям материалов. </w:t>
      </w:r>
    </w:p>
    <w:p>
      <w:pPr>
        <w:pStyle w:val="Normal"/>
        <w:widowControl/>
        <w:rPr>
          <w:sz w:val="28"/>
          <w:szCs w:val="28"/>
        </w:rPr>
      </w:pPr>
      <w:r>
        <w:rPr>
          <w:sz w:val="28"/>
          <w:szCs w:val="28"/>
        </w:rPr>
      </w:r>
    </w:p>
    <w:p>
      <w:pPr>
        <w:pStyle w:val="Style95"/>
        <w:widowControl/>
        <w:spacing w:lineRule="auto" w:line="240"/>
        <w:ind w:hanging="0"/>
        <w:jc w:val="both"/>
        <w:rPr>
          <w:rStyle w:val="FontStyle140"/>
        </w:rPr>
      </w:pPr>
      <w:r>
        <w:rPr>
          <w:rStyle w:val="FontStyle140"/>
        </w:rPr>
        <w:t>11. Описание материально-технической базы, необходимой для осуществления образовательного процесса по дисциплине</w:t>
      </w:r>
    </w:p>
    <w:p>
      <w:pPr>
        <w:pStyle w:val="12"/>
        <w:shd w:val="clear" w:color="auto" w:fill="FFFFFF"/>
        <w:spacing w:lineRule="exact" w:line="326"/>
        <w:ind w:left="10" w:right="-164" w:firstLine="350"/>
        <w:jc w:val="both"/>
        <w:rPr>
          <w:color w:val="000000"/>
          <w:spacing w:val="-6"/>
          <w:sz w:val="28"/>
          <w:szCs w:val="28"/>
        </w:rPr>
      </w:pPr>
      <w:r>
        <w:rPr>
          <w:color w:val="000000"/>
          <w:spacing w:val="-6"/>
          <w:sz w:val="28"/>
          <w:szCs w:val="28"/>
        </w:rPr>
        <w:t>Для более удобного и наглядного представления лекционного материала используется компьютерная презентация по всем темам рабочей программы дисциплины.</w:t>
      </w:r>
    </w:p>
    <w:p>
      <w:pPr>
        <w:pStyle w:val="Normal"/>
        <w:widowControl/>
        <w:rPr>
          <w:sz w:val="28"/>
          <w:szCs w:val="28"/>
        </w:rPr>
      </w:pPr>
      <w:r>
        <w:rPr>
          <w:color w:val="000000"/>
          <w:spacing w:val="-6"/>
          <w:sz w:val="28"/>
          <w:szCs w:val="28"/>
        </w:rPr>
        <w:t>Кроме  этого, используются макеты основного оборудования и схемы, имеющиеся в специализированных классах кафедры, компьютерный класс кафедры, тренажерный центр функционально-аналитических тренажеров блоков с реакторами ВВЭР-1000, РБМК-1000, БН-800</w:t>
      </w:r>
    </w:p>
    <w:p>
      <w:pPr>
        <w:pStyle w:val="Normal"/>
        <w:widowControl/>
        <w:rPr>
          <w:sz w:val="28"/>
          <w:szCs w:val="28"/>
        </w:rPr>
      </w:pPr>
      <w:r>
        <w:rPr>
          <w:sz w:val="28"/>
          <w:szCs w:val="28"/>
        </w:rPr>
      </w:r>
    </w:p>
    <w:p>
      <w:pPr>
        <w:pStyle w:val="Style39"/>
        <w:widowControl/>
        <w:tabs>
          <w:tab w:val="clear" w:pos="720"/>
          <w:tab w:val="left" w:pos="389" w:leader="none"/>
        </w:tabs>
        <w:spacing w:lineRule="auto" w:line="240"/>
        <w:ind w:hanging="0"/>
        <w:rPr>
          <w:rStyle w:val="FontStyle140"/>
        </w:rPr>
      </w:pPr>
      <w:r>
        <w:rPr>
          <w:rStyle w:val="FontStyle140"/>
        </w:rPr>
        <w:t>12. Иные сведения и (или) материалы</w:t>
      </w:r>
    </w:p>
    <w:p>
      <w:pPr>
        <w:pStyle w:val="Style60"/>
        <w:widowControl/>
        <w:spacing w:lineRule="auto" w:line="240"/>
        <w:ind w:left="912" w:hanging="485"/>
        <w:rPr>
          <w:sz w:val="28"/>
          <w:szCs w:val="28"/>
        </w:rPr>
      </w:pPr>
      <w:r>
        <w:rPr>
          <w:sz w:val="28"/>
          <w:szCs w:val="28"/>
        </w:rPr>
      </w:r>
    </w:p>
    <w:p>
      <w:pPr>
        <w:pStyle w:val="Style60"/>
        <w:widowControl/>
        <w:spacing w:lineRule="auto" w:line="240"/>
        <w:ind w:hanging="0"/>
        <w:jc w:val="both"/>
        <w:rPr>
          <w:rStyle w:val="FontStyle141"/>
          <w:sz w:val="28"/>
          <w:szCs w:val="28"/>
        </w:rPr>
      </w:pPr>
      <w:r>
        <w:rPr>
          <w:rStyle w:val="FontStyle141"/>
          <w:sz w:val="28"/>
          <w:szCs w:val="28"/>
        </w:rPr>
        <w:t xml:space="preserve">12.1. Перечень образовательных технологий, используемых при осуществлении образовательного процесса по дисциплине </w:t>
      </w:r>
    </w:p>
    <w:p>
      <w:pPr>
        <w:pStyle w:val="Normal"/>
        <w:widowControl/>
        <w:jc w:val="both"/>
        <w:rPr>
          <w:sz w:val="28"/>
          <w:szCs w:val="28"/>
        </w:rPr>
      </w:pPr>
      <w:r>
        <w:rPr>
          <w:sz w:val="28"/>
          <w:szCs w:val="28"/>
        </w:rPr>
        <w:t>Для успешного освоения дисциплины сочетаются традиционные и инновационные образовательные технологии, которые обеспечивают достижение планируемых результатов обучения по ООП. Реализация компетентностного подхода предусматривает использование в учебном процессе интерактивных форм проведения занятий.</w:t>
      </w:r>
    </w:p>
    <w:p>
      <w:pPr>
        <w:pStyle w:val="Normal"/>
        <w:widowControl/>
        <w:jc w:val="both"/>
        <w:rPr>
          <w:sz w:val="28"/>
          <w:szCs w:val="28"/>
        </w:rPr>
      </w:pPr>
      <w:r>
        <w:rPr>
          <w:sz w:val="28"/>
          <w:szCs w:val="28"/>
        </w:rPr>
        <w:t>Основными образовательными технологиями, используемыми в обучении по</w:t>
      </w:r>
    </w:p>
    <w:p>
      <w:pPr>
        <w:pStyle w:val="Normal"/>
        <w:widowControl/>
        <w:jc w:val="both"/>
        <w:rPr>
          <w:sz w:val="28"/>
          <w:szCs w:val="28"/>
        </w:rPr>
      </w:pPr>
      <w:r>
        <w:rPr>
          <w:sz w:val="28"/>
          <w:szCs w:val="28"/>
        </w:rPr>
        <w:t>дисциплине «Атомные электрические станции», являются:</w:t>
      </w:r>
    </w:p>
    <w:p>
      <w:pPr>
        <w:pStyle w:val="Normal"/>
        <w:widowControl/>
        <w:jc w:val="both"/>
        <w:rPr>
          <w:sz w:val="28"/>
          <w:szCs w:val="28"/>
        </w:rPr>
      </w:pPr>
      <w:r>
        <w:rPr>
          <w:sz w:val="28"/>
          <w:szCs w:val="28"/>
        </w:rPr>
        <w:t xml:space="preserve">• </w:t>
      </w:r>
      <w:r>
        <w:rPr>
          <w:sz w:val="28"/>
          <w:szCs w:val="28"/>
        </w:rPr>
        <w:t>технологии активного и интерактивного обучения – дискуссии, просмотр и</w:t>
      </w:r>
    </w:p>
    <w:p>
      <w:pPr>
        <w:pStyle w:val="Normal"/>
        <w:widowControl/>
        <w:jc w:val="both"/>
        <w:rPr>
          <w:sz w:val="28"/>
          <w:szCs w:val="28"/>
        </w:rPr>
      </w:pPr>
      <w:r>
        <w:rPr>
          <w:sz w:val="28"/>
          <w:szCs w:val="28"/>
        </w:rPr>
        <w:t>обсуждение видеофильмов, обсуждение материалов на семинарских занятиях;</w:t>
      </w:r>
    </w:p>
    <w:p>
      <w:pPr>
        <w:pStyle w:val="Normal"/>
        <w:widowControl/>
        <w:jc w:val="both"/>
        <w:rPr>
          <w:sz w:val="28"/>
          <w:szCs w:val="28"/>
        </w:rPr>
      </w:pPr>
      <w:r>
        <w:rPr>
          <w:sz w:val="28"/>
          <w:szCs w:val="28"/>
        </w:rPr>
        <w:t xml:space="preserve">• </w:t>
      </w:r>
      <w:r>
        <w:rPr>
          <w:sz w:val="28"/>
          <w:szCs w:val="28"/>
        </w:rPr>
        <w:t>технологии проблемного обучения - практические задания и вопросы проблемного характера;</w:t>
      </w:r>
    </w:p>
    <w:p>
      <w:pPr>
        <w:pStyle w:val="Normal"/>
        <w:widowControl/>
        <w:jc w:val="both"/>
        <w:rPr>
          <w:sz w:val="28"/>
          <w:szCs w:val="28"/>
        </w:rPr>
      </w:pPr>
      <w:r>
        <w:rPr>
          <w:sz w:val="28"/>
          <w:szCs w:val="28"/>
        </w:rPr>
        <w:t xml:space="preserve">• </w:t>
      </w:r>
      <w:r>
        <w:rPr>
          <w:sz w:val="28"/>
          <w:szCs w:val="28"/>
        </w:rPr>
        <w:t>технология дифференцированного обучения - обеспечение адресного построения учебного процесса, учет способностей студента к тому или иному роду деятельности.</w:t>
      </w:r>
    </w:p>
    <w:p>
      <w:pPr>
        <w:pStyle w:val="Style60"/>
        <w:widowControl/>
        <w:spacing w:lineRule="auto" w:line="240"/>
        <w:ind w:left="912" w:hanging="485"/>
        <w:rPr>
          <w:sz w:val="28"/>
          <w:szCs w:val="28"/>
        </w:rPr>
      </w:pPr>
      <w:r>
        <w:rPr>
          <w:sz w:val="28"/>
          <w:szCs w:val="28"/>
        </w:rPr>
      </w:r>
    </w:p>
    <w:p>
      <w:pPr>
        <w:pStyle w:val="Style60"/>
        <w:widowControl/>
        <w:spacing w:lineRule="auto" w:line="240"/>
        <w:ind w:hanging="0"/>
        <w:jc w:val="both"/>
        <w:rPr>
          <w:rStyle w:val="FontStyle141"/>
          <w:sz w:val="28"/>
          <w:szCs w:val="28"/>
        </w:rPr>
      </w:pPr>
      <w:r>
        <w:rPr>
          <w:rStyle w:val="FontStyle141"/>
          <w:sz w:val="28"/>
          <w:szCs w:val="28"/>
        </w:rPr>
        <w:t xml:space="preserve">12.2. </w:t>
      </w:r>
      <w:r>
        <w:rPr>
          <w:rStyle w:val="FontStyle138"/>
          <w:b/>
          <w:sz w:val="28"/>
          <w:szCs w:val="28"/>
        </w:rPr>
        <w:t>Формы организации самостоятельной работы обучающихся (темы, выносимые для самостоятельного изучения; вопросы для самоконтроля; типовые задания для самопроверки</w:t>
      </w:r>
    </w:p>
    <w:p>
      <w:pPr>
        <w:pStyle w:val="Style21"/>
        <w:widowControl/>
        <w:spacing w:lineRule="auto" w:line="240"/>
        <w:jc w:val="left"/>
        <w:rPr>
          <w:sz w:val="28"/>
          <w:szCs w:val="28"/>
        </w:rPr>
      </w:pPr>
      <w:r>
        <w:rPr>
          <w:sz w:val="28"/>
          <w:szCs w:val="28"/>
        </w:rPr>
      </w:r>
    </w:p>
    <w:p>
      <w:pPr>
        <w:pStyle w:val="12"/>
        <w:shd w:val="clear" w:color="auto" w:fill="FFFFFF"/>
        <w:jc w:val="both"/>
        <w:rPr>
          <w:color w:val="000000"/>
          <w:spacing w:val="-9"/>
          <w:szCs w:val="24"/>
        </w:rPr>
      </w:pPr>
      <w:r>
        <w:rPr>
          <w:color w:val="000000"/>
          <w:spacing w:val="-9"/>
          <w:szCs w:val="24"/>
        </w:rPr>
        <w:t>Перечень основных вопросов по темам учебного курса (для самопроверки и подготовки к контрольной работе).</w:t>
      </w:r>
    </w:p>
    <w:p>
      <w:pPr>
        <w:pStyle w:val="12"/>
        <w:shd w:val="clear" w:color="auto" w:fill="FFFFFF"/>
        <w:ind w:left="96" w:hanging="0"/>
        <w:jc w:val="both"/>
        <w:rPr>
          <w:color w:val="000000"/>
          <w:spacing w:val="-9"/>
          <w:sz w:val="32"/>
        </w:rPr>
      </w:pPr>
      <w:r>
        <w:rPr>
          <w:color w:val="000000"/>
          <w:spacing w:val="-9"/>
          <w:sz w:val="32"/>
        </w:rPr>
      </w:r>
    </w:p>
    <w:p>
      <w:pPr>
        <w:pStyle w:val="12"/>
        <w:shd w:val="clear" w:color="auto" w:fill="FFFFFF"/>
        <w:ind w:left="96" w:hanging="0"/>
        <w:jc w:val="both"/>
        <w:rPr>
          <w:color w:val="000000"/>
          <w:spacing w:val="-9"/>
          <w:sz w:val="32"/>
        </w:rPr>
      </w:pPr>
      <w:r>
        <w:rPr>
          <w:color w:val="000000"/>
          <w:spacing w:val="-9"/>
          <w:sz w:val="28"/>
          <w:szCs w:val="28"/>
        </w:rPr>
        <w:t>Тема 1</w:t>
      </w:r>
      <w:r>
        <w:rPr>
          <w:color w:val="000000"/>
          <w:spacing w:val="-9"/>
          <w:sz w:val="32"/>
        </w:rPr>
        <w:t>.</w:t>
      </w:r>
    </w:p>
    <w:p>
      <w:pPr>
        <w:pStyle w:val="12"/>
        <w:numPr>
          <w:ilvl w:val="0"/>
          <w:numId w:val="4"/>
        </w:numPr>
        <w:shd w:val="clear" w:color="auto" w:fill="FFFFFF"/>
        <w:jc w:val="both"/>
        <w:rPr>
          <w:color w:val="000000"/>
          <w:spacing w:val="-9"/>
          <w:szCs w:val="24"/>
        </w:rPr>
      </w:pPr>
      <w:r>
        <w:rPr>
          <w:color w:val="000000"/>
          <w:spacing w:val="-9"/>
          <w:szCs w:val="24"/>
        </w:rPr>
        <w:t>Назначение основного технологического оборудования ЯЭУ.</w:t>
      </w:r>
    </w:p>
    <w:p>
      <w:pPr>
        <w:pStyle w:val="12"/>
        <w:numPr>
          <w:ilvl w:val="0"/>
          <w:numId w:val="4"/>
        </w:numPr>
        <w:shd w:val="clear" w:color="auto" w:fill="FFFFFF"/>
        <w:jc w:val="both"/>
        <w:rPr>
          <w:color w:val="000000"/>
          <w:spacing w:val="-9"/>
          <w:szCs w:val="24"/>
        </w:rPr>
      </w:pPr>
      <w:r>
        <w:rPr>
          <w:color w:val="000000"/>
          <w:spacing w:val="-9"/>
          <w:szCs w:val="24"/>
        </w:rPr>
        <w:t>Какие типы теплоносителей используются в ЯЭУ?</w:t>
      </w:r>
    </w:p>
    <w:p>
      <w:pPr>
        <w:pStyle w:val="12"/>
        <w:numPr>
          <w:ilvl w:val="0"/>
          <w:numId w:val="4"/>
        </w:numPr>
        <w:shd w:val="clear" w:color="auto" w:fill="FFFFFF"/>
        <w:jc w:val="both"/>
        <w:rPr>
          <w:color w:val="000000"/>
          <w:spacing w:val="-9"/>
          <w:szCs w:val="24"/>
        </w:rPr>
      </w:pPr>
      <w:r>
        <w:rPr>
          <w:color w:val="000000"/>
          <w:spacing w:val="-9"/>
          <w:szCs w:val="24"/>
        </w:rPr>
        <w:t>Основные требования, предъявляемые к теплоносителям ЯЭУ.</w:t>
      </w:r>
    </w:p>
    <w:p>
      <w:pPr>
        <w:pStyle w:val="12"/>
        <w:numPr>
          <w:ilvl w:val="0"/>
          <w:numId w:val="4"/>
        </w:numPr>
        <w:shd w:val="clear" w:color="auto" w:fill="FFFFFF"/>
        <w:jc w:val="both"/>
        <w:rPr>
          <w:color w:val="000000"/>
          <w:spacing w:val="-9"/>
          <w:szCs w:val="24"/>
        </w:rPr>
      </w:pPr>
      <w:r>
        <w:rPr>
          <w:color w:val="000000"/>
          <w:spacing w:val="-9"/>
          <w:szCs w:val="24"/>
        </w:rPr>
        <w:t>Опишите основные свойства водного, газообразных и жидкометаллических теплоносителей.</w:t>
      </w:r>
    </w:p>
    <w:p>
      <w:pPr>
        <w:pStyle w:val="12"/>
        <w:shd w:val="clear" w:color="auto" w:fill="FFFFFF"/>
        <w:jc w:val="both"/>
        <w:rPr>
          <w:color w:val="000000"/>
          <w:spacing w:val="-9"/>
          <w:sz w:val="28"/>
          <w:szCs w:val="28"/>
        </w:rPr>
      </w:pPr>
      <w:r>
        <w:rPr>
          <w:color w:val="000000"/>
          <w:spacing w:val="-9"/>
          <w:sz w:val="28"/>
          <w:szCs w:val="28"/>
        </w:rPr>
        <w:t>Тема 2.</w:t>
      </w:r>
    </w:p>
    <w:p>
      <w:pPr>
        <w:pStyle w:val="Normal"/>
        <w:widowControl/>
        <w:numPr>
          <w:ilvl w:val="0"/>
          <w:numId w:val="5"/>
        </w:numPr>
        <w:jc w:val="both"/>
        <w:rPr/>
      </w:pPr>
      <w:r>
        <w:rPr/>
        <w:t>Изобразите в Т-</w:t>
      </w:r>
      <w:r>
        <w:rPr>
          <w:lang w:val="en-US"/>
        </w:rPr>
        <w:t>s</w:t>
      </w:r>
      <w:r>
        <w:rPr/>
        <w:t xml:space="preserve"> диаграмме термодинамический цикл с турбиной на перегретом и насыщенном паре. </w:t>
      </w:r>
    </w:p>
    <w:p>
      <w:pPr>
        <w:pStyle w:val="Normal"/>
        <w:widowControl/>
        <w:numPr>
          <w:ilvl w:val="0"/>
          <w:numId w:val="5"/>
        </w:numPr>
        <w:jc w:val="both"/>
        <w:rPr/>
      </w:pPr>
      <w:r>
        <w:rPr/>
        <w:t>Что такое термический к.п.д.? В каких случаях можно записать его выражение через начальную и конечную температуры цикла?</w:t>
      </w:r>
    </w:p>
    <w:p>
      <w:pPr>
        <w:pStyle w:val="Normal"/>
        <w:widowControl/>
        <w:numPr>
          <w:ilvl w:val="0"/>
          <w:numId w:val="5"/>
        </w:numPr>
        <w:jc w:val="both"/>
        <w:rPr/>
      </w:pPr>
      <w:r>
        <w:rPr/>
        <w:t>Выбор и обоснование начальных параметров рабочего цикла для ЯЭУ с различными типами реакторов.</w:t>
      </w:r>
    </w:p>
    <w:p>
      <w:pPr>
        <w:pStyle w:val="Normal"/>
        <w:widowControl/>
        <w:numPr>
          <w:ilvl w:val="0"/>
          <w:numId w:val="5"/>
        </w:numPr>
        <w:jc w:val="both"/>
        <w:rPr/>
      </w:pPr>
      <w:r>
        <w:rPr/>
        <w:t>Обоснование конечных параметров рабочего цикла ЯЭУ.</w:t>
      </w:r>
    </w:p>
    <w:p>
      <w:pPr>
        <w:pStyle w:val="Style17"/>
        <w:numPr>
          <w:ilvl w:val="0"/>
          <w:numId w:val="4"/>
        </w:numPr>
        <w:spacing w:before="0" w:after="0"/>
        <w:jc w:val="both"/>
        <w:rPr/>
      </w:pPr>
      <w:r>
        <w:rPr/>
        <w:t>Какие требования накладывает на режим работы АЭС вид суточного графика электрической нагрузки?</w:t>
      </w:r>
    </w:p>
    <w:p>
      <w:pPr>
        <w:pStyle w:val="Normal"/>
        <w:widowControl/>
        <w:numPr>
          <w:ilvl w:val="0"/>
          <w:numId w:val="4"/>
        </w:numPr>
        <w:jc w:val="both"/>
        <w:rPr/>
      </w:pPr>
      <w:r>
        <w:rPr/>
        <w:t>На какие части делится график нагрузки по уровню потребления энергии? Как «заполняется» график нагрузки различного рода электростанциями?</w:t>
      </w:r>
    </w:p>
    <w:p>
      <w:pPr>
        <w:pStyle w:val="Normal"/>
        <w:jc w:val="both"/>
        <w:rPr>
          <w:sz w:val="28"/>
          <w:szCs w:val="28"/>
        </w:rPr>
      </w:pPr>
      <w:r>
        <w:rPr>
          <w:sz w:val="28"/>
          <w:szCs w:val="28"/>
        </w:rPr>
        <w:t>Тема 3.</w:t>
      </w:r>
    </w:p>
    <w:p>
      <w:pPr>
        <w:pStyle w:val="Normal"/>
        <w:jc w:val="both"/>
        <w:rPr>
          <w:sz w:val="28"/>
          <w:szCs w:val="28"/>
        </w:rPr>
      </w:pPr>
      <w:r>
        <w:rPr>
          <w:sz w:val="28"/>
          <w:szCs w:val="28"/>
        </w:rPr>
      </w:r>
    </w:p>
    <w:p>
      <w:pPr>
        <w:pStyle w:val="Normal"/>
        <w:widowControl/>
        <w:numPr>
          <w:ilvl w:val="0"/>
          <w:numId w:val="6"/>
        </w:numPr>
        <w:jc w:val="both"/>
        <w:rPr/>
      </w:pPr>
      <w:r>
        <w:rPr/>
        <w:t>Что такое регенерация теплоты? Как она осуществляется физически и технически?</w:t>
      </w:r>
    </w:p>
    <w:p>
      <w:pPr>
        <w:pStyle w:val="Normal"/>
        <w:widowControl/>
        <w:numPr>
          <w:ilvl w:val="0"/>
          <w:numId w:val="6"/>
        </w:numPr>
        <w:jc w:val="both"/>
        <w:rPr/>
      </w:pPr>
      <w:r>
        <w:rPr/>
        <w:t>Как определить расход пара на турбину с регенеративными отборами? Каково предельное число регенеративных отборов и чем оно определяется?</w:t>
      </w:r>
    </w:p>
    <w:p>
      <w:pPr>
        <w:pStyle w:val="Normal"/>
        <w:widowControl/>
        <w:numPr>
          <w:ilvl w:val="0"/>
          <w:numId w:val="6"/>
        </w:numPr>
        <w:jc w:val="both"/>
        <w:rPr/>
      </w:pPr>
      <w:r>
        <w:rPr/>
        <w:t>До какой температуры можно нагреть питательную воду за счет регенеративного подогрева? Как выбирают ее оптимальную величину? Что такое степень регенерации?</w:t>
      </w:r>
    </w:p>
    <w:p>
      <w:pPr>
        <w:pStyle w:val="Normal"/>
        <w:widowControl/>
        <w:numPr>
          <w:ilvl w:val="0"/>
          <w:numId w:val="6"/>
        </w:numPr>
        <w:jc w:val="both"/>
        <w:rPr/>
      </w:pPr>
      <w:r>
        <w:rPr/>
        <w:t>Запишите выражение термического к.п.д. цикла с регенерацией через термический к.п.д. цикла без регенерации. Что такое энергетический коэффициент?</w:t>
      </w:r>
    </w:p>
    <w:p>
      <w:pPr>
        <w:pStyle w:val="Normal"/>
        <w:jc w:val="both"/>
        <w:rPr>
          <w:sz w:val="28"/>
          <w:szCs w:val="28"/>
        </w:rPr>
      </w:pPr>
      <w:r>
        <w:rPr>
          <w:sz w:val="28"/>
          <w:szCs w:val="28"/>
        </w:rPr>
        <w:t>Тема 4.</w:t>
      </w:r>
    </w:p>
    <w:p>
      <w:pPr>
        <w:pStyle w:val="12"/>
        <w:numPr>
          <w:ilvl w:val="0"/>
          <w:numId w:val="7"/>
        </w:numPr>
        <w:shd w:val="clear" w:color="auto" w:fill="FFFFFF"/>
        <w:spacing w:lineRule="exact" w:line="326" w:before="5" w:after="0"/>
        <w:jc w:val="both"/>
        <w:rPr>
          <w:color w:val="000000"/>
          <w:spacing w:val="-5"/>
          <w:szCs w:val="24"/>
        </w:rPr>
      </w:pPr>
      <w:r>
        <w:rPr>
          <w:color w:val="000000"/>
          <w:spacing w:val="-5"/>
          <w:szCs w:val="24"/>
        </w:rPr>
        <w:t>Что входит в состав реакторной установки с реактором типа ВВЭР-1000?</w:t>
      </w:r>
    </w:p>
    <w:p>
      <w:pPr>
        <w:pStyle w:val="12"/>
        <w:numPr>
          <w:ilvl w:val="0"/>
          <w:numId w:val="7"/>
        </w:numPr>
        <w:shd w:val="clear" w:color="auto" w:fill="FFFFFF"/>
        <w:spacing w:lineRule="exact" w:line="326" w:before="5" w:after="0"/>
        <w:jc w:val="both"/>
        <w:rPr>
          <w:color w:val="000000"/>
          <w:spacing w:val="-5"/>
          <w:szCs w:val="24"/>
        </w:rPr>
      </w:pPr>
      <w:r>
        <w:rPr>
          <w:color w:val="000000"/>
          <w:spacing w:val="-5"/>
          <w:szCs w:val="24"/>
        </w:rPr>
        <w:t>Что входит в состав реакторной установки с реактором типа РБМК-1000?</w:t>
      </w:r>
    </w:p>
    <w:p>
      <w:pPr>
        <w:pStyle w:val="12"/>
        <w:numPr>
          <w:ilvl w:val="0"/>
          <w:numId w:val="7"/>
        </w:numPr>
        <w:shd w:val="clear" w:color="auto" w:fill="FFFFFF"/>
        <w:spacing w:lineRule="exact" w:line="326" w:before="5" w:after="0"/>
        <w:jc w:val="both"/>
        <w:rPr>
          <w:color w:val="000000"/>
          <w:spacing w:val="-5"/>
          <w:szCs w:val="24"/>
        </w:rPr>
      </w:pPr>
      <w:r>
        <w:rPr>
          <w:color w:val="000000"/>
          <w:spacing w:val="-5"/>
          <w:szCs w:val="24"/>
        </w:rPr>
        <w:t>Укажите основные технические характеристики реакторной установки с реактором типа ВВЭР-1000.</w:t>
      </w:r>
    </w:p>
    <w:p>
      <w:pPr>
        <w:pStyle w:val="12"/>
        <w:numPr>
          <w:ilvl w:val="0"/>
          <w:numId w:val="7"/>
        </w:numPr>
        <w:shd w:val="clear" w:color="auto" w:fill="FFFFFF"/>
        <w:spacing w:lineRule="exact" w:line="326" w:before="5" w:after="0"/>
        <w:jc w:val="both"/>
        <w:rPr>
          <w:color w:val="000000"/>
          <w:spacing w:val="-5"/>
          <w:szCs w:val="24"/>
        </w:rPr>
      </w:pPr>
      <w:r>
        <w:rPr>
          <w:color w:val="000000"/>
          <w:spacing w:val="-5"/>
          <w:szCs w:val="24"/>
        </w:rPr>
        <w:t>Укажите основные технические характеристики реакторной установки с реактором типа РБМК-1000.</w:t>
      </w:r>
    </w:p>
    <w:p>
      <w:pPr>
        <w:pStyle w:val="12"/>
        <w:numPr>
          <w:ilvl w:val="0"/>
          <w:numId w:val="7"/>
        </w:numPr>
        <w:shd w:val="clear" w:color="auto" w:fill="FFFFFF"/>
        <w:spacing w:lineRule="exact" w:line="326" w:before="5" w:after="0"/>
        <w:jc w:val="both"/>
        <w:rPr>
          <w:color w:val="000000"/>
          <w:spacing w:val="-5"/>
          <w:szCs w:val="24"/>
        </w:rPr>
      </w:pPr>
      <w:r>
        <w:rPr>
          <w:color w:val="000000"/>
          <w:spacing w:val="-5"/>
          <w:szCs w:val="24"/>
        </w:rPr>
        <w:t>Назначение систем нормальной эксплуатации, систем безопасности.</w:t>
      </w:r>
    </w:p>
    <w:p>
      <w:pPr>
        <w:pStyle w:val="12"/>
        <w:numPr>
          <w:ilvl w:val="0"/>
          <w:numId w:val="7"/>
        </w:numPr>
        <w:shd w:val="clear" w:color="auto" w:fill="FFFFFF"/>
        <w:spacing w:lineRule="exact" w:line="326" w:before="5" w:after="0"/>
        <w:jc w:val="both"/>
        <w:rPr>
          <w:color w:val="000000"/>
          <w:spacing w:val="-5"/>
          <w:szCs w:val="24"/>
        </w:rPr>
      </w:pPr>
      <w:r>
        <w:rPr>
          <w:color w:val="000000"/>
          <w:spacing w:val="-5"/>
          <w:szCs w:val="24"/>
        </w:rPr>
        <w:t>Из каких соображений выбирается производительность и количество каналов систем безопасности?</w:t>
      </w:r>
    </w:p>
    <w:p>
      <w:pPr>
        <w:pStyle w:val="12"/>
        <w:numPr>
          <w:ilvl w:val="0"/>
          <w:numId w:val="7"/>
        </w:numPr>
        <w:shd w:val="clear" w:color="auto" w:fill="FFFFFF"/>
        <w:spacing w:lineRule="exact" w:line="326" w:before="5" w:after="0"/>
        <w:jc w:val="both"/>
        <w:rPr>
          <w:color w:val="000000"/>
          <w:spacing w:val="-5"/>
          <w:szCs w:val="24"/>
        </w:rPr>
      </w:pPr>
      <w:r>
        <w:rPr>
          <w:color w:val="000000"/>
          <w:spacing w:val="-5"/>
          <w:szCs w:val="24"/>
        </w:rPr>
        <w:t>Назначение систем локализации аварий на АЭС.</w:t>
      </w:r>
    </w:p>
    <w:p>
      <w:pPr>
        <w:pStyle w:val="12"/>
        <w:numPr>
          <w:ilvl w:val="0"/>
          <w:numId w:val="7"/>
        </w:numPr>
        <w:shd w:val="clear" w:color="auto" w:fill="FFFFFF"/>
        <w:spacing w:lineRule="exact" w:line="326" w:before="5" w:after="0"/>
        <w:jc w:val="both"/>
        <w:rPr>
          <w:color w:val="000000"/>
          <w:spacing w:val="-5"/>
          <w:szCs w:val="24"/>
        </w:rPr>
      </w:pPr>
      <w:r>
        <w:rPr>
          <w:color w:val="000000"/>
          <w:spacing w:val="-5"/>
          <w:szCs w:val="24"/>
        </w:rPr>
        <w:t>Почему в составе реакторной установки с реактором типа РБМК-1000 нет системы компенсации давления?</w:t>
      </w:r>
    </w:p>
    <w:p>
      <w:pPr>
        <w:pStyle w:val="12"/>
        <w:numPr>
          <w:ilvl w:val="0"/>
          <w:numId w:val="7"/>
        </w:numPr>
        <w:shd w:val="clear" w:color="auto" w:fill="FFFFFF"/>
        <w:spacing w:lineRule="exact" w:line="326" w:before="5" w:after="0"/>
        <w:jc w:val="both"/>
        <w:rPr>
          <w:color w:val="000000"/>
          <w:spacing w:val="-5"/>
          <w:szCs w:val="24"/>
        </w:rPr>
      </w:pPr>
      <w:r>
        <w:rPr>
          <w:color w:val="000000"/>
          <w:spacing w:val="-5"/>
          <w:szCs w:val="24"/>
        </w:rPr>
        <w:t>Какое исходное событие является максимальной проектной аварией для реакторной установки с реактором типа ВВЭР-1000?</w:t>
      </w:r>
    </w:p>
    <w:p>
      <w:pPr>
        <w:pStyle w:val="12"/>
        <w:numPr>
          <w:ilvl w:val="0"/>
          <w:numId w:val="7"/>
        </w:numPr>
        <w:shd w:val="clear" w:color="auto" w:fill="FFFFFF"/>
        <w:spacing w:lineRule="exact" w:line="326" w:before="5" w:after="0"/>
        <w:jc w:val="both"/>
        <w:rPr>
          <w:color w:val="000000"/>
          <w:spacing w:val="-5"/>
          <w:szCs w:val="24"/>
        </w:rPr>
      </w:pPr>
      <w:r>
        <w:rPr>
          <w:color w:val="000000"/>
          <w:spacing w:val="-5"/>
          <w:szCs w:val="24"/>
        </w:rPr>
        <w:t>Какое исходное событие является максимальной проектной аварией для реакторной установки с реактором типа ВРБМК-1000?</w:t>
      </w:r>
    </w:p>
    <w:p>
      <w:pPr>
        <w:pStyle w:val="12"/>
        <w:shd w:val="clear" w:color="auto" w:fill="FFFFFF"/>
        <w:spacing w:lineRule="exact" w:line="326" w:before="5" w:after="0"/>
        <w:jc w:val="both"/>
        <w:rPr>
          <w:color w:val="000000"/>
          <w:spacing w:val="-5"/>
          <w:sz w:val="28"/>
          <w:szCs w:val="28"/>
        </w:rPr>
      </w:pPr>
      <w:r>
        <w:rPr>
          <w:color w:val="000000"/>
          <w:spacing w:val="-5"/>
          <w:sz w:val="28"/>
          <w:szCs w:val="28"/>
        </w:rPr>
        <w:t xml:space="preserve">Тема 5. </w:t>
      </w:r>
    </w:p>
    <w:p>
      <w:pPr>
        <w:pStyle w:val="12"/>
        <w:shd w:val="clear" w:color="auto" w:fill="FFFFFF"/>
        <w:spacing w:lineRule="exact" w:line="326" w:before="5" w:after="0"/>
        <w:jc w:val="both"/>
        <w:rPr>
          <w:szCs w:val="24"/>
        </w:rPr>
      </w:pPr>
      <w:r>
        <w:rPr>
          <w:szCs w:val="24"/>
        </w:rPr>
      </w:r>
    </w:p>
    <w:p>
      <w:pPr>
        <w:pStyle w:val="12"/>
        <w:numPr>
          <w:ilvl w:val="0"/>
          <w:numId w:val="8"/>
        </w:numPr>
        <w:shd w:val="clear" w:color="auto" w:fill="FFFFFF"/>
        <w:spacing w:lineRule="exact" w:line="326" w:before="5" w:after="0"/>
        <w:jc w:val="both"/>
        <w:rPr>
          <w:szCs w:val="24"/>
        </w:rPr>
      </w:pPr>
      <w:r>
        <w:rPr>
          <w:szCs w:val="24"/>
        </w:rPr>
        <w:t>Назначение и состав конденсационных установок. Принципиальная схема конденсационной установки.</w:t>
      </w:r>
    </w:p>
    <w:p>
      <w:pPr>
        <w:pStyle w:val="12"/>
        <w:numPr>
          <w:ilvl w:val="0"/>
          <w:numId w:val="8"/>
        </w:numPr>
        <w:shd w:val="clear" w:color="auto" w:fill="FFFFFF"/>
        <w:spacing w:lineRule="exact" w:line="326" w:before="5" w:after="0"/>
        <w:jc w:val="both"/>
        <w:rPr>
          <w:szCs w:val="24"/>
        </w:rPr>
      </w:pPr>
      <w:r>
        <w:rPr>
          <w:szCs w:val="24"/>
        </w:rPr>
        <w:t>От чего зависит вакуум в конденсаторе турбины? Для чего необходимо поддерживать вакуум в конденсаторе?</w:t>
      </w:r>
    </w:p>
    <w:p>
      <w:pPr>
        <w:pStyle w:val="12"/>
        <w:numPr>
          <w:ilvl w:val="0"/>
          <w:numId w:val="8"/>
        </w:numPr>
        <w:shd w:val="clear" w:color="auto" w:fill="FFFFFF"/>
        <w:spacing w:lineRule="exact" w:line="326" w:before="5" w:after="0"/>
        <w:jc w:val="both"/>
        <w:rPr>
          <w:szCs w:val="24"/>
        </w:rPr>
      </w:pPr>
      <w:r>
        <w:rPr>
          <w:szCs w:val="24"/>
        </w:rPr>
        <w:t>Какую функцию выполняет эжекторная установка?</w:t>
      </w:r>
    </w:p>
    <w:p>
      <w:pPr>
        <w:pStyle w:val="12"/>
        <w:numPr>
          <w:ilvl w:val="0"/>
          <w:numId w:val="8"/>
        </w:numPr>
        <w:shd w:val="clear" w:color="auto" w:fill="FFFFFF"/>
        <w:spacing w:lineRule="exact" w:line="326" w:before="5" w:after="0"/>
        <w:jc w:val="both"/>
        <w:rPr>
          <w:szCs w:val="24"/>
        </w:rPr>
      </w:pPr>
      <w:r>
        <w:rPr>
          <w:szCs w:val="24"/>
        </w:rPr>
        <w:t>Назначение и состав блочной обессоливающей установки.</w:t>
      </w:r>
    </w:p>
    <w:p>
      <w:pPr>
        <w:pStyle w:val="12"/>
        <w:numPr>
          <w:ilvl w:val="0"/>
          <w:numId w:val="8"/>
        </w:numPr>
        <w:shd w:val="clear" w:color="auto" w:fill="FFFFFF"/>
        <w:spacing w:lineRule="exact" w:line="326" w:before="5" w:after="0"/>
        <w:jc w:val="both"/>
        <w:rPr>
          <w:szCs w:val="24"/>
        </w:rPr>
      </w:pPr>
      <w:r>
        <w:rPr>
          <w:szCs w:val="24"/>
        </w:rPr>
        <w:t>Выбор числа и производительности конденсатных насосов. Включение конденсатных насосов в тепловую схему АЭС.</w:t>
      </w:r>
    </w:p>
    <w:p>
      <w:pPr>
        <w:pStyle w:val="12"/>
        <w:numPr>
          <w:ilvl w:val="0"/>
          <w:numId w:val="8"/>
        </w:numPr>
        <w:shd w:val="clear" w:color="auto" w:fill="FFFFFF"/>
        <w:spacing w:lineRule="exact" w:line="326" w:before="5" w:after="0"/>
        <w:jc w:val="both"/>
        <w:rPr>
          <w:szCs w:val="24"/>
        </w:rPr>
      </w:pPr>
      <w:r>
        <w:rPr>
          <w:szCs w:val="24"/>
        </w:rPr>
        <w:t xml:space="preserve">Назначение и состав деаэрационной установки. Способы дегазации воды. Типы деаэраторов. </w:t>
      </w:r>
    </w:p>
    <w:p>
      <w:pPr>
        <w:pStyle w:val="12"/>
        <w:numPr>
          <w:ilvl w:val="0"/>
          <w:numId w:val="8"/>
        </w:numPr>
        <w:shd w:val="clear" w:color="auto" w:fill="FFFFFF"/>
        <w:spacing w:lineRule="exact" w:line="326" w:before="5" w:after="0"/>
        <w:jc w:val="both"/>
        <w:rPr>
          <w:szCs w:val="24"/>
        </w:rPr>
      </w:pPr>
      <w:r>
        <w:rPr>
          <w:szCs w:val="24"/>
        </w:rPr>
        <w:t>Питательные установки. Типы питательных насосов, их сравнительный анализ.</w:t>
      </w:r>
    </w:p>
    <w:p>
      <w:pPr>
        <w:pStyle w:val="12"/>
        <w:shd w:val="clear" w:color="auto" w:fill="FFFFFF"/>
        <w:spacing w:lineRule="exact" w:line="326" w:before="5" w:after="0"/>
        <w:jc w:val="both"/>
        <w:rPr>
          <w:sz w:val="28"/>
          <w:szCs w:val="28"/>
        </w:rPr>
      </w:pPr>
      <w:r>
        <w:rPr>
          <w:sz w:val="28"/>
          <w:szCs w:val="28"/>
        </w:rPr>
        <w:t>Тема 6.</w:t>
      </w:r>
    </w:p>
    <w:p>
      <w:pPr>
        <w:pStyle w:val="12"/>
        <w:shd w:val="clear" w:color="auto" w:fill="FFFFFF"/>
        <w:spacing w:lineRule="exact" w:line="326" w:before="5" w:after="0"/>
        <w:jc w:val="both"/>
        <w:rPr>
          <w:sz w:val="28"/>
          <w:szCs w:val="28"/>
        </w:rPr>
      </w:pPr>
      <w:r>
        <w:rPr>
          <w:sz w:val="28"/>
          <w:szCs w:val="28"/>
        </w:rPr>
      </w:r>
    </w:p>
    <w:p>
      <w:pPr>
        <w:pStyle w:val="12"/>
        <w:numPr>
          <w:ilvl w:val="0"/>
          <w:numId w:val="9"/>
        </w:numPr>
        <w:shd w:val="clear" w:color="auto" w:fill="FFFFFF"/>
        <w:spacing w:lineRule="exact" w:line="326" w:before="5" w:after="0"/>
        <w:jc w:val="both"/>
        <w:rPr>
          <w:szCs w:val="24"/>
        </w:rPr>
      </w:pPr>
      <w:r>
        <w:rPr>
          <w:szCs w:val="24"/>
        </w:rPr>
        <w:t>Назначение систем технического водоснабжения. Типы систем технического водоснабжение, их сравнение между собой.</w:t>
      </w:r>
    </w:p>
    <w:p>
      <w:pPr>
        <w:pStyle w:val="12"/>
        <w:numPr>
          <w:ilvl w:val="0"/>
          <w:numId w:val="9"/>
        </w:numPr>
        <w:shd w:val="clear" w:color="auto" w:fill="FFFFFF"/>
        <w:spacing w:lineRule="exact" w:line="326" w:before="5" w:after="0"/>
        <w:jc w:val="both"/>
        <w:rPr>
          <w:szCs w:val="24"/>
        </w:rPr>
      </w:pPr>
      <w:r>
        <w:rPr>
          <w:szCs w:val="24"/>
        </w:rPr>
        <w:t>Основные потребители технической воды на АЭС.</w:t>
      </w:r>
    </w:p>
    <w:p>
      <w:pPr>
        <w:pStyle w:val="12"/>
        <w:numPr>
          <w:ilvl w:val="0"/>
          <w:numId w:val="9"/>
        </w:numPr>
        <w:shd w:val="clear" w:color="auto" w:fill="FFFFFF"/>
        <w:spacing w:lineRule="exact" w:line="326" w:before="5" w:after="0"/>
        <w:jc w:val="both"/>
        <w:rPr>
          <w:szCs w:val="24"/>
        </w:rPr>
      </w:pPr>
      <w:r>
        <w:rPr>
          <w:szCs w:val="24"/>
        </w:rPr>
        <w:t>Оценка необходимого расходы воды в системе технического водоснабжения.</w:t>
      </w:r>
    </w:p>
    <w:p>
      <w:pPr>
        <w:pStyle w:val="12"/>
        <w:shd w:val="clear" w:color="auto" w:fill="FFFFFF"/>
        <w:spacing w:lineRule="exact" w:line="326" w:before="5" w:after="0"/>
        <w:jc w:val="both"/>
        <w:rPr>
          <w:sz w:val="28"/>
          <w:szCs w:val="28"/>
        </w:rPr>
      </w:pPr>
      <w:r>
        <w:rPr>
          <w:sz w:val="28"/>
          <w:szCs w:val="28"/>
        </w:rPr>
      </w:r>
    </w:p>
    <w:p>
      <w:pPr>
        <w:pStyle w:val="12"/>
        <w:shd w:val="clear" w:color="auto" w:fill="FFFFFF"/>
        <w:spacing w:lineRule="exact" w:line="326" w:before="5" w:after="0"/>
        <w:jc w:val="both"/>
        <w:rPr>
          <w:sz w:val="28"/>
          <w:szCs w:val="28"/>
        </w:rPr>
      </w:pPr>
      <w:r>
        <w:rPr>
          <w:sz w:val="28"/>
          <w:szCs w:val="28"/>
        </w:rPr>
        <w:t>Тема 7.</w:t>
      </w:r>
    </w:p>
    <w:p>
      <w:pPr>
        <w:pStyle w:val="Normal"/>
        <w:jc w:val="both"/>
        <w:rPr>
          <w:sz w:val="22"/>
        </w:rPr>
      </w:pPr>
      <w:r>
        <w:rPr>
          <w:sz w:val="22"/>
        </w:rPr>
      </w:r>
    </w:p>
    <w:p>
      <w:pPr>
        <w:pStyle w:val="Normal"/>
        <w:widowControl/>
        <w:numPr>
          <w:ilvl w:val="0"/>
          <w:numId w:val="10"/>
        </w:numPr>
        <w:jc w:val="both"/>
        <w:rPr/>
      </w:pPr>
      <w:r>
        <w:rPr/>
        <w:t>За счет каких факторов в циркулирующих на АЭС средах возникает радиоактивность?</w:t>
      </w:r>
    </w:p>
    <w:p>
      <w:pPr>
        <w:pStyle w:val="Normal"/>
        <w:widowControl/>
        <w:numPr>
          <w:ilvl w:val="0"/>
          <w:numId w:val="10"/>
        </w:numPr>
        <w:jc w:val="both"/>
        <w:rPr/>
      </w:pPr>
      <w:r>
        <w:rPr/>
        <w:t>Какие последствия, опасные для эксплуатационных режимов, могут вызвать твердые отложения в первом контуре? Какие технологические установки АЭС обеспечивают снижение этих отложений?</w:t>
      </w:r>
    </w:p>
    <w:p>
      <w:pPr>
        <w:pStyle w:val="Normal"/>
        <w:widowControl/>
        <w:numPr>
          <w:ilvl w:val="0"/>
          <w:numId w:val="10"/>
        </w:numPr>
        <w:jc w:val="both"/>
        <w:rPr/>
      </w:pPr>
      <w:r>
        <w:rPr/>
        <w:t>Как происходит периодическое удаление твердых отложений из первого контура и как затем утилизируются эти отходы?</w:t>
      </w:r>
    </w:p>
    <w:p>
      <w:pPr>
        <w:pStyle w:val="Normal"/>
        <w:widowControl/>
        <w:numPr>
          <w:ilvl w:val="0"/>
          <w:numId w:val="10"/>
        </w:numPr>
        <w:jc w:val="both"/>
        <w:rPr/>
      </w:pPr>
      <w:r>
        <w:rPr/>
        <w:t>Приведите принципиальную систему спецгазоочистки.</w:t>
      </w:r>
    </w:p>
    <w:p>
      <w:pPr>
        <w:pStyle w:val="Normal"/>
        <w:widowControl/>
        <w:numPr>
          <w:ilvl w:val="0"/>
          <w:numId w:val="10"/>
        </w:numPr>
        <w:jc w:val="both"/>
        <w:rPr/>
      </w:pPr>
      <w:r>
        <w:rPr/>
        <w:t>Приведите примеры систем спецводочистки.</w:t>
      </w:r>
    </w:p>
    <w:p>
      <w:pPr>
        <w:pStyle w:val="12"/>
        <w:shd w:val="clear" w:color="auto" w:fill="FFFFFF"/>
        <w:spacing w:lineRule="exact" w:line="326"/>
        <w:ind w:left="29" w:right="14" w:hanging="29"/>
        <w:jc w:val="both"/>
        <w:rPr>
          <w:szCs w:val="24"/>
        </w:rPr>
      </w:pPr>
      <w:r>
        <w:rPr>
          <w:szCs w:val="24"/>
        </w:rPr>
      </w:r>
    </w:p>
    <w:p>
      <w:pPr>
        <w:pStyle w:val="Normal"/>
        <w:jc w:val="both"/>
        <w:rPr>
          <w:sz w:val="28"/>
          <w:szCs w:val="28"/>
        </w:rPr>
      </w:pPr>
      <w:r>
        <w:rPr>
          <w:sz w:val="28"/>
          <w:szCs w:val="28"/>
        </w:rPr>
        <w:t>Тема 8.</w:t>
      </w:r>
    </w:p>
    <w:p>
      <w:pPr>
        <w:pStyle w:val="Normal"/>
        <w:jc w:val="both"/>
        <w:rPr>
          <w:sz w:val="28"/>
          <w:szCs w:val="28"/>
        </w:rPr>
      </w:pPr>
      <w:r>
        <w:rPr>
          <w:sz w:val="28"/>
          <w:szCs w:val="28"/>
        </w:rPr>
      </w:r>
    </w:p>
    <w:p>
      <w:pPr>
        <w:pStyle w:val="Normal"/>
        <w:widowControl/>
        <w:numPr>
          <w:ilvl w:val="0"/>
          <w:numId w:val="11"/>
        </w:numPr>
        <w:jc w:val="both"/>
        <w:rPr/>
      </w:pPr>
      <w:r>
        <w:rPr/>
        <w:t xml:space="preserve">Назначение вентиляционных установок на АЭС. </w:t>
      </w:r>
    </w:p>
    <w:p>
      <w:pPr>
        <w:pStyle w:val="Normal"/>
        <w:widowControl/>
        <w:numPr>
          <w:ilvl w:val="0"/>
          <w:numId w:val="11"/>
        </w:numPr>
        <w:jc w:val="both"/>
        <w:rPr/>
      </w:pPr>
      <w:r>
        <w:rPr/>
        <w:t>Классификация помещений АЭС по степени активности.</w:t>
      </w:r>
    </w:p>
    <w:p>
      <w:pPr>
        <w:pStyle w:val="Normal"/>
        <w:widowControl/>
        <w:numPr>
          <w:ilvl w:val="0"/>
          <w:numId w:val="11"/>
        </w:numPr>
        <w:jc w:val="both"/>
        <w:rPr/>
      </w:pPr>
      <w:r>
        <w:rPr/>
        <w:t>Основы проектирования вентиляционных установок.</w:t>
      </w:r>
    </w:p>
    <w:p>
      <w:pPr>
        <w:pStyle w:val="Style21"/>
        <w:widowControl/>
        <w:spacing w:lineRule="auto" w:line="240"/>
        <w:jc w:val="left"/>
        <w:rPr>
          <w:sz w:val="28"/>
          <w:szCs w:val="28"/>
        </w:rPr>
      </w:pPr>
      <w:r>
        <w:rPr>
          <w:sz w:val="28"/>
          <w:szCs w:val="28"/>
        </w:rPr>
      </w:r>
    </w:p>
    <w:p>
      <w:pPr>
        <w:pStyle w:val="Style60"/>
        <w:widowControl/>
        <w:spacing w:lineRule="auto" w:line="240"/>
        <w:ind w:hanging="0"/>
        <w:jc w:val="both"/>
        <w:rPr>
          <w:rStyle w:val="FontStyle141"/>
          <w:sz w:val="28"/>
          <w:szCs w:val="28"/>
        </w:rPr>
      </w:pPr>
      <w:r>
        <w:rPr>
          <w:rStyle w:val="FontStyle141"/>
          <w:sz w:val="28"/>
          <w:szCs w:val="28"/>
        </w:rPr>
        <w:t>12.3. Краткий терминологический словарь</w:t>
      </w:r>
    </w:p>
    <w:p>
      <w:pPr>
        <w:pStyle w:val="Style21"/>
        <w:widowControl/>
        <w:spacing w:lineRule="auto" w:line="240"/>
        <w:jc w:val="left"/>
        <w:rPr>
          <w:sz w:val="28"/>
          <w:szCs w:val="28"/>
        </w:rPr>
      </w:pPr>
      <w:r>
        <w:rPr>
          <w:sz w:val="28"/>
          <w:szCs w:val="28"/>
        </w:rPr>
      </w:r>
    </w:p>
    <w:p>
      <w:pPr>
        <w:pStyle w:val="Normal"/>
        <w:shd w:val="clear" w:color="auto" w:fill="FFFFFF"/>
        <w:ind w:left="7" w:hanging="7"/>
        <w:jc w:val="both"/>
        <w:rPr>
          <w:spacing w:val="-4"/>
        </w:rPr>
      </w:pPr>
      <w:r>
        <w:rPr>
          <w:spacing w:val="-4"/>
        </w:rPr>
        <w:t>АЗ – аварийная защита реактора</w:t>
      </w:r>
    </w:p>
    <w:p>
      <w:pPr>
        <w:pStyle w:val="Normal"/>
        <w:shd w:val="clear" w:color="auto" w:fill="FFFFFF"/>
        <w:ind w:left="7" w:hanging="7"/>
        <w:jc w:val="both"/>
        <w:rPr>
          <w:spacing w:val="-4"/>
        </w:rPr>
      </w:pPr>
      <w:r>
        <w:rPr>
          <w:spacing w:val="-4"/>
        </w:rPr>
        <w:t>АПЭН – аварийный питательный электронасос</w:t>
      </w:r>
    </w:p>
    <w:p>
      <w:pPr>
        <w:pStyle w:val="Normal"/>
        <w:shd w:val="clear" w:color="auto" w:fill="FFFFFF"/>
        <w:ind w:left="7" w:hanging="7"/>
        <w:jc w:val="both"/>
        <w:rPr>
          <w:spacing w:val="-4"/>
        </w:rPr>
      </w:pPr>
      <w:r>
        <w:rPr>
          <w:spacing w:val="-4"/>
        </w:rPr>
        <w:t>АС – атомная станция</w:t>
      </w:r>
    </w:p>
    <w:p>
      <w:pPr>
        <w:pStyle w:val="Normal"/>
        <w:shd w:val="clear" w:color="auto" w:fill="FFFFFF"/>
        <w:ind w:left="7" w:hanging="7"/>
        <w:jc w:val="both"/>
        <w:rPr>
          <w:spacing w:val="-4"/>
        </w:rPr>
      </w:pPr>
      <w:r>
        <w:rPr>
          <w:spacing w:val="-4"/>
        </w:rPr>
        <w:t>АЭС – атомная электростанция</w:t>
      </w:r>
    </w:p>
    <w:p>
      <w:pPr>
        <w:pStyle w:val="Normal"/>
        <w:shd w:val="clear" w:color="auto" w:fill="FFFFFF"/>
        <w:ind w:left="7" w:hanging="7"/>
        <w:jc w:val="both"/>
        <w:rPr>
          <w:spacing w:val="-4"/>
        </w:rPr>
      </w:pPr>
      <w:r>
        <w:rPr>
          <w:spacing w:val="-4"/>
        </w:rPr>
        <w:t>ББ – бассейн-барботёр (бак-барботёр)</w:t>
      </w:r>
    </w:p>
    <w:p>
      <w:pPr>
        <w:pStyle w:val="Normal"/>
        <w:shd w:val="clear" w:color="auto" w:fill="FFFFFF"/>
        <w:ind w:left="7" w:hanging="7"/>
        <w:jc w:val="both"/>
        <w:rPr>
          <w:spacing w:val="-4"/>
        </w:rPr>
      </w:pPr>
      <w:r>
        <w:rPr>
          <w:spacing w:val="-4"/>
        </w:rPr>
        <w:t>БВ – бассейн выдержки</w:t>
      </w:r>
    </w:p>
    <w:p>
      <w:pPr>
        <w:pStyle w:val="Normal"/>
        <w:shd w:val="clear" w:color="auto" w:fill="FFFFFF"/>
        <w:ind w:left="7" w:hanging="7"/>
        <w:jc w:val="both"/>
        <w:rPr>
          <w:spacing w:val="-4"/>
        </w:rPr>
      </w:pPr>
      <w:r>
        <w:rPr>
          <w:spacing w:val="-4"/>
        </w:rPr>
        <w:t>БЗОК – быстродействующий запорно-отсечной клапан</w:t>
      </w:r>
    </w:p>
    <w:p>
      <w:pPr>
        <w:pStyle w:val="Normal"/>
        <w:shd w:val="clear" w:color="auto" w:fill="FFFFFF"/>
        <w:ind w:left="7" w:hanging="7"/>
        <w:jc w:val="both"/>
        <w:rPr>
          <w:spacing w:val="-4"/>
        </w:rPr>
      </w:pPr>
      <w:r>
        <w:rPr>
          <w:spacing w:val="-4"/>
        </w:rPr>
        <w:t>БРУ-А – быстродействующая редукционная установка сброса пара в атмосферу</w:t>
      </w:r>
    </w:p>
    <w:p>
      <w:pPr>
        <w:pStyle w:val="Normal"/>
        <w:shd w:val="clear" w:color="auto" w:fill="FFFFFF"/>
        <w:ind w:left="7" w:hanging="7"/>
        <w:jc w:val="both"/>
        <w:rPr>
          <w:spacing w:val="-4"/>
        </w:rPr>
      </w:pPr>
      <w:r>
        <w:rPr>
          <w:spacing w:val="-4"/>
        </w:rPr>
        <w:t>БРУ-Д - быстродействующая редукционная установка сброса пара в деаэратор</w:t>
      </w:r>
    </w:p>
    <w:p>
      <w:pPr>
        <w:pStyle w:val="Normal"/>
        <w:shd w:val="clear" w:color="auto" w:fill="FFFFFF"/>
        <w:ind w:left="7" w:hanging="7"/>
        <w:jc w:val="both"/>
        <w:rPr>
          <w:spacing w:val="-4"/>
        </w:rPr>
      </w:pPr>
      <w:r>
        <w:rPr>
          <w:spacing w:val="-4"/>
        </w:rPr>
        <w:t>БРУ-К - быстродействующая редукционная установка сброса пара в конденсатор турбины</w:t>
      </w:r>
    </w:p>
    <w:p>
      <w:pPr>
        <w:pStyle w:val="Normal"/>
        <w:shd w:val="clear" w:color="auto" w:fill="FFFFFF"/>
        <w:ind w:left="1134" w:hanging="1134"/>
        <w:jc w:val="both"/>
        <w:rPr>
          <w:spacing w:val="-4"/>
        </w:rPr>
      </w:pPr>
      <w:r>
        <w:rPr>
          <w:spacing w:val="-4"/>
        </w:rPr>
        <w:t>БРУ-СН - быстродействующая редукционная установка сброса пара в коллектор собственных  нужд</w:t>
      </w:r>
    </w:p>
    <w:p>
      <w:pPr>
        <w:pStyle w:val="Normal"/>
        <w:shd w:val="clear" w:color="auto" w:fill="FFFFFF"/>
        <w:ind w:left="1134" w:hanging="1134"/>
        <w:jc w:val="both"/>
        <w:rPr>
          <w:spacing w:val="-4"/>
        </w:rPr>
      </w:pPr>
      <w:r>
        <w:rPr>
          <w:spacing w:val="-4"/>
        </w:rPr>
        <w:t>БРУ-ТК - быстродействующая редукционная установка сброса пара в технологический конденсатор</w:t>
      </w:r>
    </w:p>
    <w:p>
      <w:pPr>
        <w:pStyle w:val="Normal"/>
        <w:shd w:val="clear" w:color="auto" w:fill="FFFFFF"/>
        <w:ind w:left="1134" w:hanging="1134"/>
        <w:jc w:val="both"/>
        <w:rPr>
          <w:spacing w:val="-4"/>
        </w:rPr>
      </w:pPr>
      <w:r>
        <w:rPr>
          <w:spacing w:val="-4"/>
        </w:rPr>
        <w:t>БС – барабан-сепаратор</w:t>
      </w:r>
    </w:p>
    <w:p>
      <w:pPr>
        <w:pStyle w:val="Normal"/>
        <w:shd w:val="clear" w:color="auto" w:fill="FFFFFF"/>
        <w:ind w:left="1134" w:hanging="1134"/>
        <w:jc w:val="both"/>
        <w:rPr>
          <w:spacing w:val="-4"/>
        </w:rPr>
      </w:pPr>
      <w:r>
        <w:rPr>
          <w:spacing w:val="-4"/>
        </w:rPr>
        <w:t>БЩУ – блочный щит управления</w:t>
      </w:r>
    </w:p>
    <w:p>
      <w:pPr>
        <w:pStyle w:val="Normal"/>
        <w:shd w:val="clear" w:color="auto" w:fill="FFFFFF"/>
        <w:ind w:left="1134" w:hanging="1134"/>
        <w:jc w:val="both"/>
        <w:rPr>
          <w:spacing w:val="-4"/>
        </w:rPr>
      </w:pPr>
      <w:r>
        <w:rPr>
          <w:spacing w:val="-4"/>
        </w:rPr>
        <w:t>ВВЭР – водо-водяной энергетический реактор</w:t>
      </w:r>
    </w:p>
    <w:p>
      <w:pPr>
        <w:pStyle w:val="Normal"/>
        <w:shd w:val="clear" w:color="auto" w:fill="FFFFFF"/>
        <w:ind w:left="1134" w:hanging="1134"/>
        <w:jc w:val="both"/>
        <w:rPr>
          <w:spacing w:val="-4"/>
        </w:rPr>
      </w:pPr>
      <w:r>
        <w:rPr>
          <w:spacing w:val="-4"/>
        </w:rPr>
        <w:t>ВКУ – внутрикорпусные устройства</w:t>
      </w:r>
    </w:p>
    <w:p>
      <w:pPr>
        <w:pStyle w:val="Normal"/>
        <w:shd w:val="clear" w:color="auto" w:fill="FFFFFF"/>
        <w:ind w:left="1134" w:hanging="1134"/>
        <w:jc w:val="both"/>
        <w:rPr>
          <w:spacing w:val="-4"/>
        </w:rPr>
      </w:pPr>
      <w:r>
        <w:rPr>
          <w:spacing w:val="-4"/>
        </w:rPr>
        <w:t>ВПЭН – вспомогательный питательный электронасос</w:t>
      </w:r>
    </w:p>
    <w:p>
      <w:pPr>
        <w:pStyle w:val="Normal"/>
        <w:shd w:val="clear" w:color="auto" w:fill="FFFFFF"/>
        <w:ind w:left="1134" w:hanging="1134"/>
        <w:jc w:val="both"/>
        <w:rPr>
          <w:spacing w:val="-4"/>
        </w:rPr>
      </w:pPr>
      <w:r>
        <w:rPr>
          <w:spacing w:val="-4"/>
        </w:rPr>
        <w:t>ВХР – водно-химический режим</w:t>
      </w:r>
    </w:p>
    <w:p>
      <w:pPr>
        <w:pStyle w:val="Normal"/>
        <w:shd w:val="clear" w:color="auto" w:fill="FFFFFF"/>
        <w:ind w:left="1134" w:hanging="1134"/>
        <w:jc w:val="both"/>
        <w:rPr>
          <w:spacing w:val="-4"/>
        </w:rPr>
      </w:pPr>
      <w:r>
        <w:rPr>
          <w:spacing w:val="-4"/>
        </w:rPr>
        <w:t>ГЕ – гидроаккумулирующая ёмкость системы аварийного охлаждения активной зоны</w:t>
      </w:r>
    </w:p>
    <w:p>
      <w:pPr>
        <w:pStyle w:val="Normal"/>
        <w:shd w:val="clear" w:color="auto" w:fill="FFFFFF"/>
        <w:ind w:left="1134" w:hanging="1134"/>
        <w:jc w:val="both"/>
        <w:rPr>
          <w:spacing w:val="-4"/>
        </w:rPr>
      </w:pPr>
      <w:r>
        <w:rPr>
          <w:spacing w:val="-4"/>
        </w:rPr>
        <w:t>ГПК – главный предохранительный клапан</w:t>
      </w:r>
    </w:p>
    <w:p>
      <w:pPr>
        <w:pStyle w:val="Normal"/>
        <w:shd w:val="clear" w:color="auto" w:fill="FFFFFF"/>
        <w:ind w:left="1134" w:hanging="1134"/>
        <w:jc w:val="both"/>
        <w:rPr>
          <w:spacing w:val="-4"/>
        </w:rPr>
      </w:pPr>
      <w:r>
        <w:rPr>
          <w:spacing w:val="-4"/>
        </w:rPr>
        <w:t>ГО – герметичная оболочка (гермооболочка)</w:t>
      </w:r>
    </w:p>
    <w:p>
      <w:pPr>
        <w:pStyle w:val="Normal"/>
        <w:shd w:val="clear" w:color="auto" w:fill="FFFFFF"/>
        <w:ind w:left="1134" w:hanging="1134"/>
        <w:jc w:val="both"/>
        <w:rPr>
          <w:spacing w:val="-4"/>
        </w:rPr>
      </w:pPr>
      <w:r>
        <w:rPr>
          <w:spacing w:val="-4"/>
        </w:rPr>
        <w:t>ГЦК – главный циркуляционный контур</w:t>
      </w:r>
    </w:p>
    <w:p>
      <w:pPr>
        <w:pStyle w:val="Normal"/>
        <w:shd w:val="clear" w:color="auto" w:fill="FFFFFF"/>
        <w:ind w:left="1134" w:hanging="1134"/>
        <w:jc w:val="both"/>
        <w:rPr>
          <w:spacing w:val="-4"/>
        </w:rPr>
      </w:pPr>
      <w:r>
        <w:rPr>
          <w:spacing w:val="-4"/>
        </w:rPr>
        <w:t>ГЦН – главный циркуляционный насос</w:t>
      </w:r>
    </w:p>
    <w:p>
      <w:pPr>
        <w:pStyle w:val="Normal"/>
        <w:shd w:val="clear" w:color="auto" w:fill="FFFFFF"/>
        <w:ind w:left="1134" w:hanging="1134"/>
        <w:jc w:val="both"/>
        <w:rPr>
          <w:spacing w:val="-4"/>
        </w:rPr>
      </w:pPr>
      <w:r>
        <w:rPr>
          <w:spacing w:val="-4"/>
        </w:rPr>
        <w:t>ГЦТ – главный циркуляционный трубопровод</w:t>
      </w:r>
    </w:p>
    <w:p>
      <w:pPr>
        <w:pStyle w:val="Normal"/>
        <w:shd w:val="clear" w:color="auto" w:fill="FFFFFF"/>
        <w:ind w:left="1134" w:hanging="1134"/>
        <w:jc w:val="both"/>
        <w:rPr>
          <w:spacing w:val="-4"/>
        </w:rPr>
      </w:pPr>
      <w:r>
        <w:rPr>
          <w:spacing w:val="-4"/>
        </w:rPr>
        <w:t>ДГ – дизель-генератор</w:t>
      </w:r>
    </w:p>
    <w:p>
      <w:pPr>
        <w:pStyle w:val="Normal"/>
        <w:shd w:val="clear" w:color="auto" w:fill="FFFFFF"/>
        <w:ind w:left="1134" w:hanging="1134"/>
        <w:jc w:val="both"/>
        <w:rPr>
          <w:spacing w:val="-4"/>
        </w:rPr>
      </w:pPr>
      <w:r>
        <w:rPr>
          <w:spacing w:val="-4"/>
        </w:rPr>
        <w:t>ЖРО – жидкие радиоактивные отходы</w:t>
      </w:r>
    </w:p>
    <w:p>
      <w:pPr>
        <w:pStyle w:val="Normal"/>
        <w:shd w:val="clear" w:color="auto" w:fill="FFFFFF"/>
        <w:ind w:left="1134" w:hanging="1134"/>
        <w:jc w:val="both"/>
        <w:rPr>
          <w:spacing w:val="-4"/>
        </w:rPr>
      </w:pPr>
      <w:r>
        <w:rPr>
          <w:spacing w:val="-4"/>
        </w:rPr>
        <w:t>ЗРК – запорно-регулирующий клапан</w:t>
      </w:r>
    </w:p>
    <w:p>
      <w:pPr>
        <w:pStyle w:val="Normal"/>
        <w:shd w:val="clear" w:color="auto" w:fill="FFFFFF"/>
        <w:ind w:left="1134" w:hanging="1134"/>
        <w:jc w:val="both"/>
        <w:rPr>
          <w:spacing w:val="-4"/>
        </w:rPr>
      </w:pPr>
      <w:r>
        <w:rPr>
          <w:spacing w:val="-4"/>
        </w:rPr>
        <w:t>ИПУ – импульсное предохранительное устройство</w:t>
      </w:r>
    </w:p>
    <w:p>
      <w:pPr>
        <w:pStyle w:val="Normal"/>
        <w:shd w:val="clear" w:color="auto" w:fill="FFFFFF"/>
        <w:ind w:left="1134" w:hanging="1134"/>
        <w:jc w:val="both"/>
        <w:rPr>
          <w:spacing w:val="-4"/>
        </w:rPr>
      </w:pPr>
      <w:r>
        <w:rPr>
          <w:spacing w:val="-4"/>
        </w:rPr>
        <w:t>КИПиА – контрольно-измерительные приборы и автоматика</w:t>
      </w:r>
    </w:p>
    <w:p>
      <w:pPr>
        <w:pStyle w:val="Normal"/>
        <w:shd w:val="clear" w:color="auto" w:fill="FFFFFF"/>
        <w:ind w:left="1134" w:hanging="1134"/>
        <w:jc w:val="both"/>
        <w:rPr>
          <w:spacing w:val="-4"/>
        </w:rPr>
      </w:pPr>
      <w:r>
        <w:rPr>
          <w:spacing w:val="-4"/>
        </w:rPr>
        <w:t>КД – компенсатор давления</w:t>
      </w:r>
    </w:p>
    <w:p>
      <w:pPr>
        <w:pStyle w:val="Normal"/>
        <w:shd w:val="clear" w:color="auto" w:fill="FFFFFF"/>
        <w:ind w:left="1134" w:hanging="1134"/>
        <w:jc w:val="both"/>
        <w:rPr>
          <w:spacing w:val="-4"/>
        </w:rPr>
      </w:pPr>
      <w:r>
        <w:rPr>
          <w:spacing w:val="-4"/>
        </w:rPr>
        <w:t>КМПЦ – контур многократной принудительной циркуляции</w:t>
      </w:r>
    </w:p>
    <w:p>
      <w:pPr>
        <w:pStyle w:val="Normal"/>
        <w:shd w:val="clear" w:color="auto" w:fill="FFFFFF"/>
        <w:ind w:left="1134" w:hanging="1134"/>
        <w:jc w:val="both"/>
        <w:rPr>
          <w:spacing w:val="-4"/>
        </w:rPr>
      </w:pPr>
      <w:r>
        <w:rPr>
          <w:spacing w:val="-4"/>
        </w:rPr>
        <w:t>МПА – максимальная проектная авария</w:t>
      </w:r>
    </w:p>
    <w:p>
      <w:pPr>
        <w:pStyle w:val="Normal"/>
        <w:shd w:val="clear" w:color="auto" w:fill="FFFFFF"/>
        <w:ind w:left="1134" w:hanging="1134"/>
        <w:jc w:val="both"/>
        <w:rPr>
          <w:spacing w:val="-4"/>
        </w:rPr>
      </w:pPr>
      <w:r>
        <w:rPr>
          <w:spacing w:val="-4"/>
        </w:rPr>
        <w:t>НВК – нижние водяные коммуникации</w:t>
      </w:r>
    </w:p>
    <w:p>
      <w:pPr>
        <w:pStyle w:val="Normal"/>
        <w:shd w:val="clear" w:color="auto" w:fill="FFFFFF"/>
        <w:ind w:left="1134" w:hanging="1134"/>
        <w:jc w:val="both"/>
        <w:rPr>
          <w:spacing w:val="-4"/>
        </w:rPr>
      </w:pPr>
      <w:r>
        <w:rPr>
          <w:spacing w:val="-4"/>
        </w:rPr>
        <w:t>НД – нормативная документация</w:t>
      </w:r>
    </w:p>
    <w:p>
      <w:pPr>
        <w:pStyle w:val="Normal"/>
        <w:shd w:val="clear" w:color="auto" w:fill="FFFFFF"/>
        <w:ind w:left="1134" w:hanging="1134"/>
        <w:jc w:val="both"/>
        <w:rPr>
          <w:spacing w:val="-4"/>
        </w:rPr>
      </w:pPr>
      <w:r>
        <w:rPr>
          <w:spacing w:val="-4"/>
        </w:rPr>
        <w:t>ОК – обратный клапан</w:t>
      </w:r>
    </w:p>
    <w:p>
      <w:pPr>
        <w:pStyle w:val="Normal"/>
        <w:shd w:val="clear" w:color="auto" w:fill="FFFFFF"/>
        <w:ind w:left="1134" w:hanging="1134"/>
        <w:jc w:val="both"/>
        <w:rPr>
          <w:spacing w:val="-4"/>
        </w:rPr>
      </w:pPr>
      <w:r>
        <w:rPr>
          <w:spacing w:val="-4"/>
        </w:rPr>
        <w:t>ОПБ – общие положения обеспечения безопасности атомной станции</w:t>
      </w:r>
    </w:p>
    <w:p>
      <w:pPr>
        <w:pStyle w:val="Normal"/>
        <w:shd w:val="clear" w:color="auto" w:fill="FFFFFF"/>
        <w:ind w:left="1134" w:hanging="1134"/>
        <w:jc w:val="both"/>
        <w:rPr>
          <w:spacing w:val="-4"/>
        </w:rPr>
      </w:pPr>
      <w:r>
        <w:rPr>
          <w:spacing w:val="-4"/>
        </w:rPr>
        <w:t>ОТВС – отработавшая тепловыделяющая сборка</w:t>
      </w:r>
    </w:p>
    <w:p>
      <w:pPr>
        <w:pStyle w:val="Normal"/>
        <w:shd w:val="clear" w:color="auto" w:fill="FFFFFF"/>
        <w:ind w:left="1134" w:hanging="1134"/>
        <w:jc w:val="both"/>
        <w:rPr>
          <w:spacing w:val="-4"/>
        </w:rPr>
      </w:pPr>
      <w:r>
        <w:rPr>
          <w:spacing w:val="-4"/>
        </w:rPr>
        <w:t>ОЯТ – отработавшее ядерное топливо</w:t>
      </w:r>
    </w:p>
    <w:p>
      <w:pPr>
        <w:pStyle w:val="Normal"/>
        <w:shd w:val="clear" w:color="auto" w:fill="FFFFFF"/>
        <w:ind w:left="1134" w:hanging="1134"/>
        <w:jc w:val="both"/>
        <w:rPr>
          <w:spacing w:val="-4"/>
        </w:rPr>
      </w:pPr>
      <w:r>
        <w:rPr>
          <w:spacing w:val="-4"/>
        </w:rPr>
        <w:t>ПВК – пароводяные коммуникации</w:t>
      </w:r>
    </w:p>
    <w:p>
      <w:pPr>
        <w:pStyle w:val="Normal"/>
        <w:shd w:val="clear" w:color="auto" w:fill="FFFFFF"/>
        <w:ind w:left="1134" w:hanging="1134"/>
        <w:jc w:val="both"/>
        <w:rPr>
          <w:spacing w:val="-4"/>
        </w:rPr>
      </w:pPr>
      <w:r>
        <w:rPr>
          <w:spacing w:val="-4"/>
        </w:rPr>
        <w:t>ПГ – парогенератор</w:t>
      </w:r>
    </w:p>
    <w:p>
      <w:pPr>
        <w:pStyle w:val="Normal"/>
        <w:shd w:val="clear" w:color="auto" w:fill="FFFFFF"/>
        <w:ind w:left="1134" w:hanging="1134"/>
        <w:jc w:val="both"/>
        <w:rPr>
          <w:spacing w:val="-4"/>
        </w:rPr>
      </w:pPr>
      <w:r>
        <w:rPr>
          <w:spacing w:val="-4"/>
        </w:rPr>
        <w:t>ПК – предохранительный клапан</w:t>
      </w:r>
    </w:p>
    <w:p>
      <w:pPr>
        <w:pStyle w:val="Normal"/>
        <w:shd w:val="clear" w:color="auto" w:fill="FFFFFF"/>
        <w:ind w:left="1134" w:hanging="1134"/>
        <w:jc w:val="both"/>
        <w:rPr>
          <w:spacing w:val="-4"/>
        </w:rPr>
      </w:pPr>
      <w:r>
        <w:rPr>
          <w:spacing w:val="-4"/>
        </w:rPr>
        <w:t>ППР – планово-предупредительный ремонт</w:t>
      </w:r>
    </w:p>
    <w:p>
      <w:pPr>
        <w:pStyle w:val="Normal"/>
        <w:shd w:val="clear" w:color="auto" w:fill="FFFFFF"/>
        <w:ind w:left="1134" w:hanging="1134"/>
        <w:jc w:val="both"/>
        <w:rPr>
          <w:spacing w:val="-4"/>
        </w:rPr>
      </w:pPr>
      <w:r>
        <w:rPr>
          <w:spacing w:val="-4"/>
        </w:rPr>
        <w:t>ПЭЛ – поглощающий элемент</w:t>
      </w:r>
    </w:p>
    <w:p>
      <w:pPr>
        <w:pStyle w:val="Normal"/>
        <w:shd w:val="clear" w:color="auto" w:fill="FFFFFF"/>
        <w:ind w:left="1134" w:hanging="1134"/>
        <w:jc w:val="both"/>
        <w:rPr>
          <w:spacing w:val="-4"/>
        </w:rPr>
      </w:pPr>
      <w:r>
        <w:rPr>
          <w:spacing w:val="-4"/>
        </w:rPr>
        <w:t>РАО – радиоактивные отходы</w:t>
      </w:r>
    </w:p>
    <w:p>
      <w:pPr>
        <w:pStyle w:val="Normal"/>
        <w:shd w:val="clear" w:color="auto" w:fill="FFFFFF"/>
        <w:ind w:left="1134" w:hanging="1134"/>
        <w:jc w:val="both"/>
        <w:rPr>
          <w:spacing w:val="-4"/>
        </w:rPr>
      </w:pPr>
      <w:r>
        <w:rPr>
          <w:spacing w:val="-4"/>
        </w:rPr>
        <w:t>РБМК – реактор большой мощности канальный</w:t>
      </w:r>
    </w:p>
    <w:p>
      <w:pPr>
        <w:pStyle w:val="Normal"/>
        <w:shd w:val="clear" w:color="auto" w:fill="FFFFFF"/>
        <w:ind w:left="1134" w:hanging="1134"/>
        <w:jc w:val="both"/>
        <w:rPr>
          <w:spacing w:val="-4"/>
        </w:rPr>
      </w:pPr>
      <w:r>
        <w:rPr>
          <w:spacing w:val="-4"/>
        </w:rPr>
        <w:t>РГК – раздаточный групповой коллектор</w:t>
      </w:r>
    </w:p>
    <w:p>
      <w:pPr>
        <w:pStyle w:val="Normal"/>
        <w:shd w:val="clear" w:color="auto" w:fill="FFFFFF"/>
        <w:ind w:left="1134" w:hanging="1134"/>
        <w:jc w:val="both"/>
        <w:rPr>
          <w:spacing w:val="-4"/>
        </w:rPr>
      </w:pPr>
      <w:r>
        <w:rPr>
          <w:spacing w:val="-4"/>
        </w:rPr>
        <w:t>РО – реакторное отделение</w:t>
      </w:r>
    </w:p>
    <w:p>
      <w:pPr>
        <w:pStyle w:val="Normal"/>
        <w:shd w:val="clear" w:color="auto" w:fill="FFFFFF"/>
        <w:ind w:left="1134" w:hanging="1134"/>
        <w:jc w:val="both"/>
        <w:rPr>
          <w:spacing w:val="-4"/>
        </w:rPr>
      </w:pPr>
      <w:r>
        <w:rPr>
          <w:spacing w:val="-4"/>
        </w:rPr>
        <w:t>РУ – реакторная установка</w:t>
      </w:r>
    </w:p>
    <w:p>
      <w:pPr>
        <w:pStyle w:val="Normal"/>
        <w:shd w:val="clear" w:color="auto" w:fill="FFFFFF"/>
        <w:ind w:left="1134" w:hanging="1134"/>
        <w:jc w:val="both"/>
        <w:rPr>
          <w:spacing w:val="-4"/>
        </w:rPr>
      </w:pPr>
      <w:r>
        <w:rPr>
          <w:spacing w:val="-4"/>
        </w:rPr>
        <w:t>РЩУ – резервный щит управления</w:t>
      </w:r>
    </w:p>
    <w:p>
      <w:pPr>
        <w:pStyle w:val="Normal"/>
        <w:shd w:val="clear" w:color="auto" w:fill="FFFFFF"/>
        <w:ind w:left="1134" w:hanging="1134"/>
        <w:jc w:val="both"/>
        <w:rPr>
          <w:spacing w:val="-4"/>
        </w:rPr>
      </w:pPr>
      <w:r>
        <w:rPr>
          <w:spacing w:val="-4"/>
        </w:rPr>
        <w:t>САОЗ – система аварийного охлаждения активной зоны</w:t>
      </w:r>
    </w:p>
    <w:p>
      <w:pPr>
        <w:pStyle w:val="Normal"/>
        <w:shd w:val="clear" w:color="auto" w:fill="FFFFFF"/>
        <w:ind w:left="1134" w:hanging="1134"/>
        <w:jc w:val="both"/>
        <w:rPr>
          <w:spacing w:val="-4"/>
        </w:rPr>
      </w:pPr>
      <w:r>
        <w:rPr>
          <w:spacing w:val="-4"/>
        </w:rPr>
        <w:t>СБ – система безопасности</w:t>
      </w:r>
    </w:p>
    <w:p>
      <w:pPr>
        <w:pStyle w:val="Normal"/>
        <w:shd w:val="clear" w:color="auto" w:fill="FFFFFF"/>
        <w:ind w:left="1134" w:hanging="1134"/>
        <w:jc w:val="both"/>
        <w:rPr>
          <w:spacing w:val="-4"/>
        </w:rPr>
      </w:pPr>
      <w:r>
        <w:rPr>
          <w:spacing w:val="-4"/>
        </w:rPr>
        <w:t>СВО – специальная водоочистка</w:t>
      </w:r>
    </w:p>
    <w:p>
      <w:pPr>
        <w:pStyle w:val="Normal"/>
        <w:shd w:val="clear" w:color="auto" w:fill="FFFFFF"/>
        <w:ind w:left="1134" w:hanging="1134"/>
        <w:jc w:val="both"/>
        <w:rPr>
          <w:spacing w:val="-4"/>
        </w:rPr>
      </w:pPr>
      <w:r>
        <w:rPr>
          <w:spacing w:val="-4"/>
        </w:rPr>
        <w:t>СГО – специальная газоочистка</w:t>
      </w:r>
    </w:p>
    <w:p>
      <w:pPr>
        <w:pStyle w:val="Normal"/>
        <w:shd w:val="clear" w:color="auto" w:fill="FFFFFF"/>
        <w:ind w:left="1134" w:hanging="1134"/>
        <w:jc w:val="both"/>
        <w:rPr>
          <w:spacing w:val="-4"/>
        </w:rPr>
      </w:pPr>
      <w:r>
        <w:rPr>
          <w:spacing w:val="-4"/>
        </w:rPr>
        <w:t>СУЗ – система управления и защиты реактора</w:t>
      </w:r>
    </w:p>
    <w:p>
      <w:pPr>
        <w:pStyle w:val="Normal"/>
        <w:shd w:val="clear" w:color="auto" w:fill="FFFFFF"/>
        <w:ind w:left="1134" w:hanging="1134"/>
        <w:jc w:val="both"/>
        <w:rPr>
          <w:spacing w:val="-4"/>
        </w:rPr>
      </w:pPr>
      <w:r>
        <w:rPr>
          <w:spacing w:val="-4"/>
        </w:rPr>
        <w:t>ТВС – тепловыделяющая сборка</w:t>
      </w:r>
    </w:p>
    <w:p>
      <w:pPr>
        <w:pStyle w:val="Normal"/>
        <w:shd w:val="clear" w:color="auto" w:fill="FFFFFF"/>
        <w:ind w:left="1134" w:hanging="1134"/>
        <w:jc w:val="both"/>
        <w:rPr>
          <w:spacing w:val="-4"/>
        </w:rPr>
      </w:pPr>
      <w:r>
        <w:rPr>
          <w:spacing w:val="-4"/>
        </w:rPr>
        <w:t>ТВЭГ – тепловыделяющий элемент с гадолинием</w:t>
      </w:r>
    </w:p>
    <w:p>
      <w:pPr>
        <w:pStyle w:val="Normal"/>
        <w:shd w:val="clear" w:color="auto" w:fill="FFFFFF"/>
        <w:ind w:left="1134" w:hanging="1134"/>
        <w:jc w:val="both"/>
        <w:rPr>
          <w:spacing w:val="-4"/>
        </w:rPr>
      </w:pPr>
      <w:r>
        <w:rPr>
          <w:spacing w:val="-4"/>
        </w:rPr>
        <w:t>ТВЭЛ – тепловыделяющий элемент</w:t>
      </w:r>
    </w:p>
    <w:p>
      <w:pPr>
        <w:pStyle w:val="Normal"/>
        <w:shd w:val="clear" w:color="auto" w:fill="FFFFFF"/>
        <w:ind w:left="1134" w:hanging="1134"/>
        <w:jc w:val="both"/>
        <w:rPr>
          <w:spacing w:val="-4"/>
        </w:rPr>
      </w:pPr>
      <w:r>
        <w:rPr>
          <w:spacing w:val="-4"/>
        </w:rPr>
        <w:t>ТГ – турбогенератор</w:t>
      </w:r>
    </w:p>
    <w:p>
      <w:pPr>
        <w:pStyle w:val="Normal"/>
        <w:shd w:val="clear" w:color="auto" w:fill="FFFFFF"/>
        <w:ind w:left="1134" w:hanging="1134"/>
        <w:jc w:val="both"/>
        <w:rPr>
          <w:spacing w:val="-4"/>
        </w:rPr>
      </w:pPr>
      <w:r>
        <w:rPr>
          <w:spacing w:val="-4"/>
        </w:rPr>
        <w:t>ТПН – турбопитательный насос</w:t>
      </w:r>
    </w:p>
    <w:p>
      <w:pPr>
        <w:pStyle w:val="Normal"/>
        <w:shd w:val="clear" w:color="auto" w:fill="FFFFFF"/>
        <w:ind w:left="1134" w:hanging="1134"/>
        <w:jc w:val="both"/>
        <w:rPr>
          <w:spacing w:val="-4"/>
        </w:rPr>
      </w:pPr>
      <w:r>
        <w:rPr>
          <w:spacing w:val="-4"/>
        </w:rPr>
        <w:t>ТРО – твердые радиоактивные отходы</w:t>
      </w:r>
    </w:p>
    <w:p>
      <w:pPr>
        <w:pStyle w:val="Normal"/>
        <w:shd w:val="clear" w:color="auto" w:fill="FFFFFF"/>
        <w:ind w:left="1134" w:hanging="1134"/>
        <w:jc w:val="both"/>
        <w:rPr>
          <w:spacing w:val="-4"/>
        </w:rPr>
      </w:pPr>
      <w:r>
        <w:rPr>
          <w:spacing w:val="-4"/>
        </w:rPr>
        <w:t>ТЭН – трубчатый электронагреватель</w:t>
      </w:r>
    </w:p>
    <w:p>
      <w:pPr>
        <w:pStyle w:val="Normal"/>
        <w:shd w:val="clear" w:color="auto" w:fill="FFFFFF"/>
        <w:ind w:left="1134" w:hanging="1134"/>
        <w:jc w:val="both"/>
        <w:rPr>
          <w:spacing w:val="-4"/>
        </w:rPr>
      </w:pPr>
      <w:r>
        <w:rPr>
          <w:spacing w:val="-4"/>
        </w:rPr>
        <w:t>УТП – учебно-тренировочное подразделение</w:t>
      </w:r>
    </w:p>
    <w:p>
      <w:pPr>
        <w:pStyle w:val="Normal"/>
        <w:shd w:val="clear" w:color="auto" w:fill="FFFFFF"/>
        <w:ind w:left="1134" w:hanging="1134"/>
        <w:jc w:val="both"/>
        <w:rPr>
          <w:spacing w:val="-4"/>
        </w:rPr>
      </w:pPr>
      <w:r>
        <w:rPr>
          <w:spacing w:val="-4"/>
        </w:rPr>
        <w:t>УТЦ – учебно-тренировочный центр</w:t>
      </w:r>
    </w:p>
    <w:p>
      <w:pPr>
        <w:pStyle w:val="Normal"/>
        <w:shd w:val="clear" w:color="auto" w:fill="FFFFFF"/>
        <w:ind w:left="1134" w:hanging="1134"/>
        <w:jc w:val="both"/>
        <w:rPr>
          <w:spacing w:val="-4"/>
        </w:rPr>
      </w:pPr>
      <w:r>
        <w:rPr>
          <w:spacing w:val="-4"/>
        </w:rPr>
        <w:t>ЭБ – энергоблок</w:t>
      </w:r>
    </w:p>
    <w:p>
      <w:pPr>
        <w:pStyle w:val="Normal"/>
        <w:shd w:val="clear" w:color="auto" w:fill="FFFFFF"/>
        <w:ind w:left="1134" w:hanging="1134"/>
        <w:jc w:val="both"/>
        <w:rPr>
          <w:spacing w:val="-4"/>
        </w:rPr>
      </w:pPr>
      <w:r>
        <w:rPr>
          <w:spacing w:val="-4"/>
        </w:rPr>
        <w:t>ЯР – ядерный реактор</w:t>
      </w:r>
    </w:p>
    <w:p>
      <w:pPr>
        <w:pStyle w:val="Normal"/>
        <w:shd w:val="clear" w:color="auto" w:fill="FFFFFF"/>
        <w:ind w:left="1134" w:hanging="1134"/>
        <w:jc w:val="both"/>
        <w:rPr>
          <w:spacing w:val="-4"/>
        </w:rPr>
      </w:pPr>
      <w:r>
        <w:rPr>
          <w:spacing w:val="-4"/>
        </w:rPr>
        <w:t>ЯЭР – ядерный энергетический реактор</w:t>
      </w:r>
    </w:p>
    <w:p>
      <w:pPr>
        <w:pStyle w:val="Style93"/>
        <w:widowControl/>
        <w:spacing w:lineRule="auto" w:line="240"/>
        <w:ind w:hanging="0"/>
        <w:jc w:val="left"/>
        <w:rPr>
          <w:rStyle w:val="FontStyle142"/>
          <w:sz w:val="28"/>
          <w:szCs w:val="28"/>
        </w:rPr>
      </w:pPr>
      <w:r>
        <w:rPr>
          <w:spacing w:val="-4"/>
        </w:rPr>
        <w:t>ЯЭУ – ядерная энергетическая установка</w:t>
      </w:r>
    </w:p>
    <w:p>
      <w:pPr>
        <w:pStyle w:val="Style93"/>
        <w:widowControl/>
        <w:spacing w:lineRule="auto" w:line="240"/>
        <w:ind w:hanging="0"/>
        <w:jc w:val="left"/>
        <w:rPr>
          <w:rStyle w:val="FontStyle142"/>
          <w:sz w:val="28"/>
          <w:szCs w:val="28"/>
        </w:rPr>
      </w:pPr>
      <w:r>
        <w:rPr/>
      </w:r>
    </w:p>
    <w:p>
      <w:pPr>
        <w:pStyle w:val="Normal"/>
        <w:rPr>
          <w:b/>
          <w:b/>
        </w:rPr>
      </w:pPr>
      <w:r>
        <w:rPr>
          <w:b/>
        </w:rPr>
        <w:t>Программу составил:</w:t>
      </w:r>
    </w:p>
    <w:p>
      <w:pPr>
        <w:pStyle w:val="Normal"/>
        <w:rPr/>
      </w:pPr>
      <w:r>
        <w:rPr/>
      </w:r>
    </w:p>
    <w:p>
      <w:pPr>
        <w:pStyle w:val="Normal"/>
        <w:rPr/>
      </w:pPr>
      <w:r>
        <w:rPr/>
      </w:r>
    </w:p>
    <w:p>
      <w:pPr>
        <w:pStyle w:val="Normal"/>
        <w:rPr/>
      </w:pPr>
      <w:r>
        <w:rPr>
          <w:sz w:val="24"/>
          <w:szCs w:val="24"/>
        </w:rPr>
        <w:t xml:space="preserve">В.И. Слободчук, </w:t>
      </w:r>
      <w:bookmarkStart w:id="5" w:name="__DdeLink__19384_952770837"/>
      <w:r>
        <w:rPr>
          <w:sz w:val="24"/>
          <w:szCs w:val="24"/>
        </w:rPr>
        <w:t>к.т.н., доцент</w:t>
      </w:r>
      <w:bookmarkEnd w:id="5"/>
    </w:p>
    <w:p>
      <w:pPr>
        <w:pStyle w:val="Normal"/>
        <w:rPr/>
      </w:pPr>
      <w:r>
        <w:rPr/>
      </w:r>
    </w:p>
    <w:p>
      <w:pPr>
        <w:pStyle w:val="Normal"/>
        <w:rPr/>
      </w:pPr>
      <w:r>
        <w:rPr/>
      </w:r>
    </w:p>
    <w:p>
      <w:pPr>
        <w:pStyle w:val="Normal"/>
        <w:rPr>
          <w:b/>
          <w:b/>
        </w:rPr>
      </w:pPr>
      <w:r>
        <w:rPr>
          <w:b/>
        </w:rPr>
        <w:t>Рецензент:</w:t>
      </w:r>
    </w:p>
    <w:p>
      <w:pPr>
        <w:pStyle w:val="Normal"/>
        <w:rPr/>
      </w:pPr>
      <w:r>
        <w:rPr/>
      </w:r>
    </w:p>
    <w:p>
      <w:pPr>
        <w:pStyle w:val="Normal"/>
        <w:rPr/>
      </w:pPr>
      <w:r>
        <w:rPr/>
      </w:r>
    </w:p>
    <w:p>
      <w:pPr>
        <w:pStyle w:val="Normal"/>
        <w:widowControl/>
        <w:spacing w:lineRule="auto" w:line="240"/>
        <w:ind w:hanging="0"/>
        <w:jc w:val="left"/>
        <w:rPr/>
      </w:pPr>
      <w:r>
        <w:rPr>
          <w:rStyle w:val="FontStyle142"/>
          <w:spacing w:val="-4"/>
          <w:sz w:val="24"/>
          <w:szCs w:val="24"/>
        </w:rPr>
        <w:t>А.С. Шелегов, к.т.н., доцент</w:t>
      </w:r>
    </w:p>
    <w:p>
      <w:pPr>
        <w:pStyle w:val="Style56"/>
        <w:widowControl/>
        <w:spacing w:lineRule="auto" w:line="240"/>
        <w:jc w:val="center"/>
        <w:rPr>
          <w:sz w:val="24"/>
          <w:szCs w:val="24"/>
        </w:rPr>
      </w:pPr>
      <w:r>
        <w:rPr>
          <w:sz w:val="24"/>
          <w:szCs w:val="24"/>
        </w:rPr>
      </w:r>
    </w:p>
    <w:p>
      <w:pPr>
        <w:pStyle w:val="Style56"/>
        <w:widowControl/>
        <w:spacing w:lineRule="auto" w:line="240"/>
        <w:rPr>
          <w:sz w:val="24"/>
          <w:szCs w:val="24"/>
        </w:rPr>
      </w:pPr>
      <w:r>
        <w:rPr>
          <w:sz w:val="24"/>
          <w:szCs w:val="24"/>
        </w:rPr>
      </w:r>
      <w:r>
        <w:br w:type="page"/>
      </w:r>
    </w:p>
    <w:p>
      <w:pPr>
        <w:pStyle w:val="Normal"/>
        <w:jc w:val="center"/>
        <w:rPr>
          <w:rStyle w:val="FontStyle140"/>
          <w:sz w:val="24"/>
          <w:szCs w:val="24"/>
        </w:rPr>
      </w:pPr>
      <w:r>
        <w:rPr>
          <w:rStyle w:val="FontStyle140"/>
          <w:sz w:val="24"/>
          <w:szCs w:val="24"/>
        </w:rPr>
        <w:t>ЛИСТ СОГЛАСОВАНИЯ РАБОЧЕЙ ПРОГРАММЫ ДИСЦИПЛИНЫ</w:t>
      </w:r>
    </w:p>
    <w:p>
      <w:pPr>
        <w:pStyle w:val="Normal"/>
        <w:rPr>
          <w:color w:val="FF0000"/>
        </w:rPr>
      </w:pPr>
      <w:r>
        <w:rPr/>
      </w:r>
    </w:p>
    <w:p>
      <w:pPr>
        <w:pStyle w:val="Normal"/>
        <w:rPr>
          <w:rStyle w:val="FontStyle140"/>
          <w:sz w:val="24"/>
          <w:szCs w:val="24"/>
        </w:rPr>
      </w:pPr>
      <w:r>
        <w:rPr>
          <w:sz w:val="24"/>
          <w:szCs w:val="24"/>
        </w:rPr>
      </w:r>
    </w:p>
    <w:tbl>
      <w:tblPr>
        <w:tblStyle w:val="a4"/>
        <w:tblW w:w="1013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068"/>
        <w:gridCol w:w="5067"/>
      </w:tblGrid>
      <w:tr>
        <w:trPr/>
        <w:tc>
          <w:tcPr>
            <w:tcW w:w="5068" w:type="dxa"/>
            <w:tcBorders/>
          </w:tcPr>
          <w:p>
            <w:pPr>
              <w:pStyle w:val="Normal"/>
              <w:widowControl w:val="false"/>
              <w:spacing w:before="0" w:after="0"/>
              <w:jc w:val="left"/>
              <w:rPr/>
            </w:pPr>
            <w:r>
              <w:rPr>
                <w:rFonts w:eastAsia="Times New Roman" w:cs="Times New Roman"/>
                <w:kern w:val="0"/>
                <w:lang w:val="ru-RU" w:eastAsia="ru-RU" w:bidi="ar-SA"/>
              </w:rPr>
              <w:t xml:space="preserve">Программа рассмотрена на заседании </w:t>
            </w:r>
            <w:r>
              <w:rPr>
                <w:rFonts w:eastAsia="Times New Roman" w:cs="Times New Roman"/>
                <w:color w:val="000000"/>
                <w:kern w:val="0"/>
                <w:lang w:val="ru-RU" w:eastAsia="ru-RU" w:bidi="ar-SA"/>
              </w:rPr>
              <w:t xml:space="preserve">отделения </w:t>
            </w:r>
            <w:r>
              <w:rPr>
                <w:rFonts w:eastAsia="Times New Roman" w:cs="Times New Roman"/>
                <w:color w:val="000000"/>
                <w:kern w:val="0"/>
                <w:sz w:val="24"/>
                <w:szCs w:val="24"/>
                <w:lang w:val="ru-RU" w:eastAsia="ru-RU" w:bidi="ar-SA"/>
              </w:rPr>
              <w:t>ядерной физики и технологий</w:t>
            </w:r>
          </w:p>
          <w:p>
            <w:pPr>
              <w:pStyle w:val="Normal"/>
              <w:widowControl w:val="false"/>
              <w:spacing w:before="0" w:after="0"/>
              <w:ind w:right="-284" w:hanging="0"/>
              <w:jc w:val="left"/>
              <w:rPr>
                <w:rFonts w:ascii="Times New Roman" w:hAnsi="Times New Roman" w:eastAsia="Times New Roman" w:cs="Times New Roman"/>
                <w:color w:val="000000"/>
                <w:kern w:val="0"/>
                <w:lang w:val="ru-RU" w:eastAsia="ru-RU" w:bidi="ar-SA"/>
              </w:rPr>
            </w:pPr>
            <w:r>
              <w:rPr>
                <w:rFonts w:eastAsia="Times New Roman" w:cs="Times New Roman"/>
                <w:color w:val="000000"/>
                <w:kern w:val="0"/>
                <w:lang w:val="ru-RU" w:eastAsia="ru-RU" w:bidi="ar-SA"/>
              </w:rPr>
              <w:t>(протокол № ____ от «___»_________20__  г.)</w:t>
            </w:r>
          </w:p>
          <w:p>
            <w:pPr>
              <w:pStyle w:val="Normal"/>
              <w:widowControl w:val="false"/>
              <w:spacing w:before="0" w:after="0"/>
              <w:jc w:val="left"/>
              <w:rPr>
                <w:rStyle w:val="FontStyle140"/>
                <w:sz w:val="24"/>
                <w:szCs w:val="24"/>
              </w:rPr>
            </w:pPr>
            <w:r>
              <w:rPr>
                <w:sz w:val="24"/>
                <w:szCs w:val="24"/>
              </w:rPr>
            </w:r>
          </w:p>
        </w:tc>
        <w:tc>
          <w:tcPr>
            <w:tcW w:w="5067" w:type="dxa"/>
            <w:tcBorders/>
          </w:tcPr>
          <w:p>
            <w:pPr>
              <w:pStyle w:val="Normal"/>
              <w:widowControl w:val="false"/>
              <w:spacing w:before="0" w:after="0"/>
              <w:jc w:val="left"/>
              <w:rPr>
                <w:color w:val="000000"/>
              </w:rPr>
            </w:pPr>
            <w:r>
              <w:rPr>
                <w:rFonts w:eastAsia="Times New Roman" w:cs="Times New Roman"/>
                <w:bCs/>
                <w:color w:val="000000"/>
                <w:kern w:val="0"/>
                <w:lang w:val="ru-RU" w:eastAsia="ru-RU" w:bidi="ar-SA"/>
              </w:rPr>
              <w:t>Руководитель образовательной программы</w:t>
            </w:r>
            <w:r>
              <w:rPr>
                <w:rFonts w:eastAsia="Times New Roman" w:cs="Times New Roman"/>
                <w:bCs/>
                <w:color w:val="000000"/>
                <w:kern w:val="0"/>
                <w:lang w:val="ru-RU" w:eastAsia="ru-RU" w:bidi="ar-SA"/>
              </w:rPr>
              <w:t xml:space="preserve"> </w:t>
            </w:r>
            <w:r>
              <w:rPr>
                <w:rFonts w:eastAsia="Times New Roman" w:cs="Times New Roman"/>
                <w:color w:val="000000"/>
                <w:kern w:val="0"/>
                <w:sz w:val="24"/>
                <w:szCs w:val="24"/>
                <w:lang w:val="ru-RU" w:eastAsia="ru-RU" w:bidi="ar-SA"/>
              </w:rPr>
              <w:t>14</w:t>
            </w:r>
            <w:r>
              <w:rPr>
                <w:rFonts w:eastAsia="Times New Roman" w:cs="Times New Roman"/>
                <w:color w:val="000000"/>
                <w:kern w:val="0"/>
                <w:lang w:val="ru-RU" w:eastAsia="ru-RU" w:bidi="ar-SA"/>
              </w:rPr>
              <w:t>.0</w:t>
            </w:r>
            <w:r>
              <w:rPr>
                <w:rFonts w:eastAsia="Times New Roman" w:cs="Times New Roman"/>
                <w:color w:val="000000"/>
                <w:kern w:val="0"/>
                <w:lang w:val="ru-RU" w:eastAsia="ru-RU" w:bidi="ar-SA"/>
              </w:rPr>
              <w:t>3</w:t>
            </w:r>
            <w:r>
              <w:rPr>
                <w:rFonts w:eastAsia="Times New Roman" w:cs="Times New Roman"/>
                <w:color w:val="000000"/>
                <w:kern w:val="0"/>
                <w:lang w:val="ru-RU" w:eastAsia="ru-RU" w:bidi="ar-SA"/>
              </w:rPr>
              <w:t>.0</w:t>
            </w:r>
            <w:r>
              <w:rPr>
                <w:rFonts w:eastAsia="Times New Roman" w:cs="Times New Roman"/>
                <w:color w:val="000000"/>
                <w:kern w:val="0"/>
                <w:lang w:val="ru-RU" w:eastAsia="ru-RU" w:bidi="ar-SA"/>
              </w:rPr>
              <w:t>1</w:t>
            </w:r>
            <w:r>
              <w:rPr>
                <w:rFonts w:eastAsia="Times New Roman" w:cs="Times New Roman"/>
                <w:color w:val="000000"/>
                <w:kern w:val="0"/>
                <w:lang w:val="ru-RU" w:eastAsia="ru-RU" w:bidi="ar-SA"/>
              </w:rPr>
              <w:t xml:space="preserve"> </w:t>
            </w:r>
            <w:r>
              <w:rPr>
                <w:rFonts w:eastAsia="Times New Roman" w:cs="Times New Roman"/>
                <w:color w:val="000000"/>
                <w:kern w:val="0"/>
                <w:sz w:val="24"/>
                <w:szCs w:val="24"/>
                <w:lang w:val="ru-RU" w:eastAsia="ru-RU" w:bidi="ar-SA"/>
              </w:rPr>
              <w:t>Ядерная энергетика и теплофизика</w:t>
            </w:r>
          </w:p>
          <w:p>
            <w:pPr>
              <w:pStyle w:val="Normal"/>
              <w:widowControl w:val="false"/>
              <w:spacing w:before="0" w:after="0"/>
              <w:jc w:val="left"/>
              <w:rPr>
                <w:color w:val="000000"/>
              </w:rPr>
            </w:pPr>
            <w:r>
              <w:rPr>
                <w:rFonts w:eastAsia="Times New Roman" w:cs="Times New Roman"/>
                <w:color w:val="000000"/>
                <w:kern w:val="0"/>
                <w:lang w:val="ru-RU" w:eastAsia="ru-RU" w:bidi="ar-SA"/>
              </w:rPr>
              <w:t>«__»_____20__  г.</w:t>
              <w:tab/>
              <w:t xml:space="preserve">_____ </w:t>
              <w:tab/>
            </w:r>
            <w:r>
              <w:rPr>
                <w:rFonts w:eastAsia="Times New Roman" w:cs="Times New Roman"/>
                <w:color w:val="000000"/>
                <w:kern w:val="0"/>
                <w:sz w:val="24"/>
                <w:szCs w:val="24"/>
                <w:lang w:val="ru-RU" w:eastAsia="ru-RU" w:bidi="ar-SA"/>
              </w:rPr>
              <w:t>А.В. Нахабов</w:t>
            </w:r>
          </w:p>
          <w:p>
            <w:pPr>
              <w:pStyle w:val="Normal"/>
              <w:widowControl w:val="false"/>
              <w:spacing w:before="0" w:after="0"/>
              <w:jc w:val="left"/>
              <w:rPr>
                <w:rFonts w:ascii="Times New Roman" w:hAnsi="Times New Roman" w:eastAsia="Times New Roman" w:cs="Times New Roman"/>
                <w:color w:val="000000"/>
                <w:kern w:val="0"/>
                <w:lang w:val="ru-RU" w:eastAsia="ru-RU" w:bidi="ar-SA"/>
              </w:rPr>
            </w:pPr>
            <w:r>
              <w:rPr>
                <w:rFonts w:eastAsia="Times New Roman" w:cs="Times New Roman"/>
                <w:color w:val="000000"/>
                <w:kern w:val="0"/>
                <w:lang w:val="ru-RU" w:eastAsia="ru-RU" w:bidi="ar-SA"/>
              </w:rPr>
            </w:r>
          </w:p>
          <w:p>
            <w:pPr>
              <w:pStyle w:val="Normal"/>
              <w:widowControl w:val="false"/>
              <w:spacing w:before="0" w:after="0"/>
              <w:jc w:val="left"/>
              <w:rPr>
                <w:rFonts w:ascii="Times New Roman" w:hAnsi="Times New Roman" w:eastAsia="Times New Roman" w:cs="Times New Roman"/>
                <w:color w:val="000000"/>
                <w:kern w:val="0"/>
                <w:lang w:val="ru-RU" w:eastAsia="ru-RU" w:bidi="ar-SA"/>
              </w:rPr>
            </w:pPr>
            <w:r>
              <w:rPr>
                <w:rFonts w:eastAsia="Times New Roman" w:cs="Times New Roman"/>
                <w:bCs/>
                <w:color w:val="000000"/>
                <w:kern w:val="0"/>
                <w:lang w:val="ru-RU" w:eastAsia="ru-RU" w:bidi="ar-SA"/>
              </w:rPr>
              <w:t>Начальник отделения</w:t>
            </w:r>
            <w:r>
              <w:rPr>
                <w:rFonts w:eastAsia="Times New Roman" w:cs="Times New Roman"/>
                <w:color w:val="000000"/>
                <w:kern w:val="0"/>
                <w:lang w:val="ru-RU" w:eastAsia="ru-RU" w:bidi="ar-SA"/>
              </w:rPr>
              <w:t xml:space="preserve"> </w:t>
            </w:r>
            <w:r>
              <w:rPr>
                <w:rFonts w:eastAsia="Times New Roman" w:cs="Times New Roman"/>
                <w:color w:val="000000"/>
                <w:kern w:val="0"/>
                <w:sz w:val="24"/>
                <w:szCs w:val="24"/>
                <w:lang w:val="ru-RU" w:eastAsia="ru-RU" w:bidi="ar-SA"/>
              </w:rPr>
              <w:t>ядерной физики и технологий</w:t>
            </w:r>
          </w:p>
          <w:p>
            <w:pPr>
              <w:pStyle w:val="Normal"/>
              <w:widowControl w:val="false"/>
              <w:spacing w:before="0" w:after="0"/>
              <w:jc w:val="left"/>
              <w:rPr>
                <w:color w:val="000000"/>
              </w:rPr>
            </w:pPr>
            <w:r>
              <w:rPr>
                <w:rFonts w:eastAsia="Times New Roman" w:cs="Times New Roman"/>
                <w:color w:val="000000"/>
                <w:kern w:val="0"/>
                <w:lang w:val="ru-RU" w:eastAsia="ru-RU" w:bidi="ar-SA"/>
              </w:rPr>
              <w:t>«__»_____20__  г.</w:t>
              <w:tab/>
              <w:t xml:space="preserve">_____ </w:t>
              <w:tab/>
            </w:r>
            <w:r>
              <w:rPr>
                <w:rFonts w:eastAsia="Times New Roman" w:cs="Times New Roman"/>
                <w:color w:val="000000"/>
                <w:kern w:val="0"/>
                <w:sz w:val="24"/>
                <w:szCs w:val="24"/>
                <w:lang w:val="ru-RU" w:eastAsia="ru-RU" w:bidi="ar-SA"/>
              </w:rPr>
              <w:t>Д.С. Самохин</w:t>
            </w:r>
          </w:p>
          <w:p>
            <w:pPr>
              <w:pStyle w:val="Normal"/>
              <w:widowControl w:val="false"/>
              <w:spacing w:before="0" w:after="0"/>
              <w:jc w:val="left"/>
              <w:rPr>
                <w:color w:val="000000"/>
                <w:sz w:val="24"/>
                <w:szCs w:val="24"/>
              </w:rPr>
            </w:pPr>
            <w:r>
              <w:rPr>
                <w:color w:val="000000"/>
                <w:sz w:val="24"/>
                <w:szCs w:val="24"/>
              </w:rPr>
            </w:r>
          </w:p>
        </w:tc>
      </w:tr>
    </w:tbl>
    <w:p>
      <w:pPr>
        <w:pStyle w:val="Normal"/>
        <w:widowControl/>
        <w:spacing w:lineRule="auto" w:line="240"/>
        <w:rPr>
          <w:rStyle w:val="FontStyle140"/>
          <w:sz w:val="24"/>
          <w:szCs w:val="24"/>
        </w:rPr>
      </w:pPr>
      <w:r>
        <w:rPr>
          <w:sz w:val="24"/>
          <w:szCs w:val="24"/>
        </w:rPr>
      </w:r>
    </w:p>
    <w:sectPr>
      <w:footerReference w:type="even" r:id="rId9"/>
      <w:footerReference w:type="default" r:id="rId10"/>
      <w:type w:val="nextPage"/>
      <w:pgSz w:w="11906" w:h="16838"/>
      <w:pgMar w:left="1418" w:right="570" w:header="0" w:top="851" w:footer="720" w:bottom="851" w:gutter="0"/>
      <w:pgNumType w:fmt="decimal"/>
      <w:formProt w:val="false"/>
      <w:textDirection w:val="lrTb"/>
      <w:docGrid w:type="default" w:linePitch="326"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Verdana">
    <w:charset w:val="cc"/>
    <w:family w:val="roman"/>
    <w:pitch w:val="variable"/>
  </w:font>
  <w:font w:name="Tahoma">
    <w:charset w:val="cc"/>
    <w:family w:val="roman"/>
    <w:pitch w:val="variable"/>
  </w:font>
  <w:font w:name="Century Gothic">
    <w:charset w:val="cc"/>
    <w:family w:val="roman"/>
    <w:pitch w:val="variable"/>
  </w:font>
  <w:font w:name="Cambria">
    <w:charset w:val="cc"/>
    <w:family w:val="roman"/>
    <w:pitch w:val="variable"/>
  </w:font>
  <w:font w:name="Liberation Sans">
    <w:altName w:val="Arial"/>
    <w:charset w:val="cc"/>
    <w:family w:val="roman"/>
    <w:pitch w:val="variable"/>
  </w:font>
  <w:font w:name="Book Antiqua">
    <w:charset w:val="cc"/>
    <w:family w:val="roman"/>
    <w:pitch w:val="variable"/>
  </w:font>
  <w:font w:name="Symbo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1"/>
      <w:widowControl/>
      <w:jc w:val="right"/>
      <w:rPr/>
    </w:pPr>
    <w:r>
      <w:rPr/>
      <w:fldChar w:fldCharType="begin"/>
    </w:r>
    <w:r>
      <w:rPr/>
      <w:instrText> PAGE </w:instrText>
    </w:r>
    <w:r>
      <w:rPr/>
      <w:fldChar w:fldCharType="separate"/>
    </w:r>
    <w:r>
      <w:rPr/>
      <w:t>28</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1"/>
      <w:widowControl/>
      <w:jc w:val="right"/>
      <w:rPr/>
    </w:pPr>
    <w:r>
      <w:rPr/>
      <w:fldChar w:fldCharType="begin"/>
    </w:r>
    <w:r>
      <w:rPr/>
      <w:instrText> PAGE </w:instrText>
    </w:r>
    <w:r>
      <w:rPr/>
      <w:fldChar w:fldCharType="separate"/>
    </w:r>
    <w:r>
      <w:rPr/>
      <w:t>29</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786" w:hanging="360"/>
      </w:pPr>
      <w:rPr>
        <w:sz w:val="24"/>
        <w:szCs w:val="28"/>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
    <w:lvl w:ilvl="0">
      <w:start w:val="1"/>
      <w:numFmt w:val="decimal"/>
      <w:lvlText w:val="%1."/>
      <w:lvlJc w:val="left"/>
      <w:pPr>
        <w:tabs>
          <w:tab w:val="num" w:pos="0"/>
        </w:tabs>
        <w:ind w:left="360" w:hanging="360"/>
      </w:pPr>
    </w:lvl>
    <w:lvl w:ilvl="1">
      <w:start w:val="1"/>
      <w:numFmt w:val="lowerLetter"/>
      <w:lvlText w:val="%2."/>
      <w:lvlJc w:val="left"/>
      <w:pPr>
        <w:tabs>
          <w:tab w:val="num" w:pos="0"/>
        </w:tabs>
        <w:ind w:left="1406" w:hanging="360"/>
      </w:pPr>
    </w:lvl>
    <w:lvl w:ilvl="2">
      <w:start w:val="1"/>
      <w:numFmt w:val="lowerRoman"/>
      <w:lvlText w:val="%3."/>
      <w:lvlJc w:val="right"/>
      <w:pPr>
        <w:tabs>
          <w:tab w:val="num" w:pos="0"/>
        </w:tabs>
        <w:ind w:left="2126" w:hanging="180"/>
      </w:pPr>
    </w:lvl>
    <w:lvl w:ilvl="3">
      <w:start w:val="1"/>
      <w:numFmt w:val="decimal"/>
      <w:lvlText w:val="%4."/>
      <w:lvlJc w:val="left"/>
      <w:pPr>
        <w:tabs>
          <w:tab w:val="num" w:pos="0"/>
        </w:tabs>
        <w:ind w:left="2846" w:hanging="360"/>
      </w:pPr>
    </w:lvl>
    <w:lvl w:ilvl="4">
      <w:start w:val="1"/>
      <w:numFmt w:val="lowerLetter"/>
      <w:lvlText w:val="%5."/>
      <w:lvlJc w:val="left"/>
      <w:pPr>
        <w:tabs>
          <w:tab w:val="num" w:pos="0"/>
        </w:tabs>
        <w:ind w:left="3566" w:hanging="360"/>
      </w:pPr>
    </w:lvl>
    <w:lvl w:ilvl="5">
      <w:start w:val="1"/>
      <w:numFmt w:val="lowerRoman"/>
      <w:lvlText w:val="%6."/>
      <w:lvlJc w:val="right"/>
      <w:pPr>
        <w:tabs>
          <w:tab w:val="num" w:pos="0"/>
        </w:tabs>
        <w:ind w:left="4286" w:hanging="180"/>
      </w:pPr>
    </w:lvl>
    <w:lvl w:ilvl="6">
      <w:start w:val="1"/>
      <w:numFmt w:val="decimal"/>
      <w:lvlText w:val="%7."/>
      <w:lvlJc w:val="left"/>
      <w:pPr>
        <w:tabs>
          <w:tab w:val="num" w:pos="0"/>
        </w:tabs>
        <w:ind w:left="5006" w:hanging="360"/>
      </w:pPr>
    </w:lvl>
    <w:lvl w:ilvl="7">
      <w:start w:val="1"/>
      <w:numFmt w:val="lowerLetter"/>
      <w:lvlText w:val="%8."/>
      <w:lvlJc w:val="left"/>
      <w:pPr>
        <w:tabs>
          <w:tab w:val="num" w:pos="0"/>
        </w:tabs>
        <w:ind w:left="5726" w:hanging="360"/>
      </w:pPr>
    </w:lvl>
    <w:lvl w:ilvl="8">
      <w:start w:val="1"/>
      <w:numFmt w:val="lowerRoman"/>
      <w:lvlText w:val="%9."/>
      <w:lvlJc w:val="right"/>
      <w:pPr>
        <w:tabs>
          <w:tab w:val="num" w:pos="0"/>
        </w:tabs>
        <w:ind w:left="6446" w:hanging="180"/>
      </w:pPr>
    </w:lvl>
  </w:abstractNum>
  <w:abstractNum w:abstractNumId="4">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110"/>
        </w:tabs>
        <w:ind w:left="1110" w:hanging="39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1110"/>
        </w:tabs>
        <w:ind w:left="1110" w:hanging="39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lvl w:ilvl="0">
      <w:start w:val="1"/>
      <w:numFmt w:val="decimal"/>
      <w:lvlText w:val="%1."/>
      <w:lvlJc w:val="left"/>
      <w:pPr>
        <w:tabs>
          <w:tab w:val="num" w:pos="549"/>
        </w:tabs>
        <w:ind w:left="549" w:hanging="525"/>
      </w:pPr>
      <w:rPr>
        <w:sz w:val="24"/>
        <w:color w:val="00000A"/>
      </w:rPr>
    </w:lvl>
    <w:lvl w:ilvl="1">
      <w:start w:val="1"/>
      <w:numFmt w:val="lowerLetter"/>
      <w:lvlText w:val="%2."/>
      <w:lvlJc w:val="left"/>
      <w:pPr>
        <w:tabs>
          <w:tab w:val="num" w:pos="1104"/>
        </w:tabs>
        <w:ind w:left="1104" w:hanging="360"/>
      </w:pPr>
    </w:lvl>
    <w:lvl w:ilvl="2">
      <w:start w:val="1"/>
      <w:numFmt w:val="lowerRoman"/>
      <w:lvlText w:val="%3."/>
      <w:lvlJc w:val="right"/>
      <w:pPr>
        <w:tabs>
          <w:tab w:val="num" w:pos="1824"/>
        </w:tabs>
        <w:ind w:left="1824" w:hanging="180"/>
      </w:pPr>
    </w:lvl>
    <w:lvl w:ilvl="3">
      <w:start w:val="1"/>
      <w:numFmt w:val="decimal"/>
      <w:lvlText w:val="%4."/>
      <w:lvlJc w:val="left"/>
      <w:pPr>
        <w:tabs>
          <w:tab w:val="num" w:pos="2544"/>
        </w:tabs>
        <w:ind w:left="2544" w:hanging="360"/>
      </w:pPr>
    </w:lvl>
    <w:lvl w:ilvl="4">
      <w:start w:val="1"/>
      <w:numFmt w:val="lowerLetter"/>
      <w:lvlText w:val="%5."/>
      <w:lvlJc w:val="left"/>
      <w:pPr>
        <w:tabs>
          <w:tab w:val="num" w:pos="3264"/>
        </w:tabs>
        <w:ind w:left="3264" w:hanging="360"/>
      </w:pPr>
    </w:lvl>
    <w:lvl w:ilvl="5">
      <w:start w:val="1"/>
      <w:numFmt w:val="lowerRoman"/>
      <w:lvlText w:val="%6."/>
      <w:lvlJc w:val="right"/>
      <w:pPr>
        <w:tabs>
          <w:tab w:val="num" w:pos="3984"/>
        </w:tabs>
        <w:ind w:left="3984" w:hanging="180"/>
      </w:pPr>
    </w:lvl>
    <w:lvl w:ilvl="6">
      <w:start w:val="1"/>
      <w:numFmt w:val="decimal"/>
      <w:lvlText w:val="%7."/>
      <w:lvlJc w:val="left"/>
      <w:pPr>
        <w:tabs>
          <w:tab w:val="num" w:pos="4704"/>
        </w:tabs>
        <w:ind w:left="4704" w:hanging="360"/>
      </w:pPr>
    </w:lvl>
    <w:lvl w:ilvl="7">
      <w:start w:val="1"/>
      <w:numFmt w:val="lowerLetter"/>
      <w:lvlText w:val="%8."/>
      <w:lvlJc w:val="left"/>
      <w:pPr>
        <w:tabs>
          <w:tab w:val="num" w:pos="5424"/>
        </w:tabs>
        <w:ind w:left="5424" w:hanging="360"/>
      </w:pPr>
    </w:lvl>
    <w:lvl w:ilvl="8">
      <w:start w:val="1"/>
      <w:numFmt w:val="lowerRoman"/>
      <w:lvlText w:val="%9."/>
      <w:lvlJc w:val="right"/>
      <w:pPr>
        <w:tabs>
          <w:tab w:val="num" w:pos="6144"/>
        </w:tabs>
        <w:ind w:left="6144" w:hanging="180"/>
      </w:pPr>
    </w:lvl>
  </w:abstractNum>
  <w:abstractNum w:abstractNumId="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5"/>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98"/>
  <w:embedSystemFonts/>
  <w:defaultTabStop w:val="720"/>
  <w:autoHyphenation w:val="true"/>
  <w:evenAndOddHeaders/>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0"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e2035"/>
    <w:pPr>
      <w:widowControl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customStyle="1">
    <w:name w:val="Heading 1"/>
    <w:basedOn w:val="Normal"/>
    <w:link w:val="1"/>
    <w:uiPriority w:val="9"/>
    <w:qFormat/>
    <w:rsid w:val="00552ef7"/>
    <w:pPr>
      <w:keepNext w:val="true"/>
      <w:widowControl/>
      <w:spacing w:before="240" w:after="60"/>
      <w:outlineLvl w:val="0"/>
    </w:pPr>
    <w:rPr>
      <w:rFonts w:ascii="Arial" w:hAnsi="Arial"/>
      <w:b/>
      <w:bCs/>
      <w:sz w:val="32"/>
      <w:szCs w:val="32"/>
    </w:rPr>
  </w:style>
  <w:style w:type="paragraph" w:styleId="2" w:customStyle="1">
    <w:name w:val="Heading 2"/>
    <w:basedOn w:val="Normal"/>
    <w:link w:val="21"/>
    <w:uiPriority w:val="9"/>
    <w:qFormat/>
    <w:rsid w:val="00552ef7"/>
    <w:pPr>
      <w:keepNext w:val="true"/>
      <w:widowControl/>
      <w:spacing w:before="240" w:after="60"/>
      <w:outlineLvl w:val="1"/>
    </w:pPr>
    <w:rPr>
      <w:rFonts w:ascii="Arial" w:hAnsi="Arial"/>
      <w:b/>
      <w:bCs/>
      <w:i/>
      <w:iCs/>
      <w:sz w:val="28"/>
      <w:szCs w:val="28"/>
    </w:rPr>
  </w:style>
  <w:style w:type="character" w:styleId="DefaultParagraphFont" w:default="1">
    <w:name w:val="Default Paragraph Font"/>
    <w:uiPriority w:val="1"/>
    <w:semiHidden/>
    <w:unhideWhenUsed/>
    <w:qFormat/>
    <w:rPr/>
  </w:style>
  <w:style w:type="character" w:styleId="FontStyle108" w:customStyle="1">
    <w:name w:val="Font Style108"/>
    <w:uiPriority w:val="99"/>
    <w:qFormat/>
    <w:rsid w:val="008e2035"/>
    <w:rPr>
      <w:rFonts w:ascii="Arial" w:hAnsi="Arial" w:cs="Arial"/>
      <w:b/>
      <w:bCs/>
      <w:spacing w:val="50"/>
      <w:w w:val="120"/>
      <w:sz w:val="28"/>
      <w:szCs w:val="28"/>
    </w:rPr>
  </w:style>
  <w:style w:type="character" w:styleId="FontStyle109" w:customStyle="1">
    <w:name w:val="Font Style109"/>
    <w:uiPriority w:val="99"/>
    <w:qFormat/>
    <w:rsid w:val="008e2035"/>
    <w:rPr>
      <w:rFonts w:ascii="Arial" w:hAnsi="Arial" w:cs="Arial"/>
      <w:sz w:val="26"/>
      <w:szCs w:val="26"/>
    </w:rPr>
  </w:style>
  <w:style w:type="character" w:styleId="FontStyle110" w:customStyle="1">
    <w:name w:val="Font Style110"/>
    <w:uiPriority w:val="99"/>
    <w:qFormat/>
    <w:rsid w:val="008e2035"/>
    <w:rPr>
      <w:rFonts w:ascii="Verdana" w:hAnsi="Verdana" w:cs="Verdana"/>
      <w:b/>
      <w:bCs/>
      <w:sz w:val="20"/>
      <w:szCs w:val="20"/>
    </w:rPr>
  </w:style>
  <w:style w:type="character" w:styleId="FontStyle111" w:customStyle="1">
    <w:name w:val="Font Style111"/>
    <w:uiPriority w:val="99"/>
    <w:qFormat/>
    <w:rsid w:val="008e2035"/>
    <w:rPr>
      <w:rFonts w:ascii="Times New Roman" w:hAnsi="Times New Roman" w:cs="Times New Roman"/>
      <w:sz w:val="22"/>
      <w:szCs w:val="22"/>
    </w:rPr>
  </w:style>
  <w:style w:type="character" w:styleId="FontStyle112" w:customStyle="1">
    <w:name w:val="Font Style112"/>
    <w:uiPriority w:val="99"/>
    <w:qFormat/>
    <w:rsid w:val="008e2035"/>
    <w:rPr>
      <w:rFonts w:ascii="Arial" w:hAnsi="Arial" w:cs="Arial"/>
      <w:b/>
      <w:bCs/>
      <w:sz w:val="16"/>
      <w:szCs w:val="16"/>
    </w:rPr>
  </w:style>
  <w:style w:type="character" w:styleId="FontStyle113" w:customStyle="1">
    <w:name w:val="Font Style113"/>
    <w:uiPriority w:val="99"/>
    <w:qFormat/>
    <w:rsid w:val="008e2035"/>
    <w:rPr>
      <w:rFonts w:ascii="Times New Roman" w:hAnsi="Times New Roman" w:cs="Times New Roman"/>
      <w:sz w:val="26"/>
      <w:szCs w:val="26"/>
    </w:rPr>
  </w:style>
  <w:style w:type="character" w:styleId="FontStyle114" w:customStyle="1">
    <w:name w:val="Font Style114"/>
    <w:uiPriority w:val="99"/>
    <w:qFormat/>
    <w:rsid w:val="008e2035"/>
    <w:rPr>
      <w:rFonts w:ascii="Times New Roman" w:hAnsi="Times New Roman" w:cs="Times New Roman"/>
      <w:b/>
      <w:bCs/>
      <w:sz w:val="32"/>
      <w:szCs w:val="32"/>
    </w:rPr>
  </w:style>
  <w:style w:type="character" w:styleId="FontStyle115" w:customStyle="1">
    <w:name w:val="Font Style115"/>
    <w:uiPriority w:val="99"/>
    <w:qFormat/>
    <w:rsid w:val="008e2035"/>
    <w:rPr>
      <w:rFonts w:ascii="Times New Roman" w:hAnsi="Times New Roman" w:cs="Times New Roman"/>
      <w:sz w:val="22"/>
      <w:szCs w:val="22"/>
    </w:rPr>
  </w:style>
  <w:style w:type="character" w:styleId="FontStyle116" w:customStyle="1">
    <w:name w:val="Font Style116"/>
    <w:uiPriority w:val="99"/>
    <w:qFormat/>
    <w:rsid w:val="008e2035"/>
    <w:rPr>
      <w:rFonts w:ascii="Times New Roman" w:hAnsi="Times New Roman" w:cs="Times New Roman"/>
      <w:sz w:val="22"/>
      <w:szCs w:val="22"/>
    </w:rPr>
  </w:style>
  <w:style w:type="character" w:styleId="FontStyle117" w:customStyle="1">
    <w:name w:val="Font Style117"/>
    <w:uiPriority w:val="99"/>
    <w:qFormat/>
    <w:rsid w:val="008e2035"/>
    <w:rPr>
      <w:rFonts w:ascii="Tahoma" w:hAnsi="Tahoma" w:cs="Tahoma"/>
      <w:sz w:val="22"/>
      <w:szCs w:val="22"/>
    </w:rPr>
  </w:style>
  <w:style w:type="character" w:styleId="FontStyle118" w:customStyle="1">
    <w:name w:val="Font Style118"/>
    <w:uiPriority w:val="99"/>
    <w:qFormat/>
    <w:rsid w:val="008e2035"/>
    <w:rPr>
      <w:rFonts w:ascii="Times New Roman" w:hAnsi="Times New Roman" w:cs="Times New Roman"/>
      <w:b/>
      <w:bCs/>
      <w:i/>
      <w:iCs/>
      <w:sz w:val="22"/>
      <w:szCs w:val="22"/>
    </w:rPr>
  </w:style>
  <w:style w:type="character" w:styleId="FontStyle119" w:customStyle="1">
    <w:name w:val="Font Style119"/>
    <w:uiPriority w:val="99"/>
    <w:qFormat/>
    <w:rsid w:val="008e2035"/>
    <w:rPr>
      <w:rFonts w:ascii="Times New Roman" w:hAnsi="Times New Roman" w:cs="Times New Roman"/>
      <w:spacing w:val="-10"/>
      <w:sz w:val="28"/>
      <w:szCs w:val="28"/>
    </w:rPr>
  </w:style>
  <w:style w:type="character" w:styleId="FontStyle120" w:customStyle="1">
    <w:name w:val="Font Style120"/>
    <w:uiPriority w:val="99"/>
    <w:qFormat/>
    <w:rsid w:val="008e2035"/>
    <w:rPr>
      <w:rFonts w:ascii="Times New Roman" w:hAnsi="Times New Roman" w:cs="Times New Roman"/>
      <w:sz w:val="18"/>
      <w:szCs w:val="18"/>
    </w:rPr>
  </w:style>
  <w:style w:type="character" w:styleId="FontStyle121" w:customStyle="1">
    <w:name w:val="Font Style121"/>
    <w:uiPriority w:val="99"/>
    <w:qFormat/>
    <w:rsid w:val="008e2035"/>
    <w:rPr>
      <w:rFonts w:ascii="Century Gothic" w:hAnsi="Century Gothic" w:cs="Century Gothic"/>
      <w:sz w:val="8"/>
      <w:szCs w:val="8"/>
    </w:rPr>
  </w:style>
  <w:style w:type="character" w:styleId="FontStyle122" w:customStyle="1">
    <w:name w:val="Font Style122"/>
    <w:uiPriority w:val="99"/>
    <w:qFormat/>
    <w:rsid w:val="008e2035"/>
    <w:rPr>
      <w:rFonts w:ascii="Times New Roman" w:hAnsi="Times New Roman" w:cs="Times New Roman"/>
      <w:i/>
      <w:iCs/>
      <w:sz w:val="18"/>
      <w:szCs w:val="18"/>
    </w:rPr>
  </w:style>
  <w:style w:type="character" w:styleId="FontStyle123" w:customStyle="1">
    <w:name w:val="Font Style123"/>
    <w:uiPriority w:val="99"/>
    <w:qFormat/>
    <w:rsid w:val="008e2035"/>
    <w:rPr>
      <w:rFonts w:ascii="Times New Roman" w:hAnsi="Times New Roman" w:cs="Times New Roman"/>
      <w:b/>
      <w:bCs/>
      <w:sz w:val="18"/>
      <w:szCs w:val="18"/>
    </w:rPr>
  </w:style>
  <w:style w:type="character" w:styleId="FontStyle124" w:customStyle="1">
    <w:name w:val="Font Style124"/>
    <w:uiPriority w:val="99"/>
    <w:qFormat/>
    <w:rsid w:val="008e2035"/>
    <w:rPr>
      <w:rFonts w:ascii="Tahoma" w:hAnsi="Tahoma" w:cs="Tahoma"/>
      <w:b/>
      <w:bCs/>
      <w:i/>
      <w:iCs/>
      <w:spacing w:val="20"/>
      <w:sz w:val="12"/>
      <w:szCs w:val="12"/>
    </w:rPr>
  </w:style>
  <w:style w:type="character" w:styleId="FontStyle125" w:customStyle="1">
    <w:name w:val="Font Style125"/>
    <w:uiPriority w:val="99"/>
    <w:qFormat/>
    <w:rsid w:val="008e2035"/>
    <w:rPr>
      <w:rFonts w:ascii="Times New Roman" w:hAnsi="Times New Roman" w:cs="Times New Roman"/>
      <w:b/>
      <w:bCs/>
      <w:sz w:val="16"/>
      <w:szCs w:val="16"/>
    </w:rPr>
  </w:style>
  <w:style w:type="character" w:styleId="FontStyle126" w:customStyle="1">
    <w:name w:val="Font Style126"/>
    <w:uiPriority w:val="99"/>
    <w:qFormat/>
    <w:rsid w:val="008e2035"/>
    <w:rPr>
      <w:rFonts w:ascii="Times New Roman" w:hAnsi="Times New Roman" w:cs="Times New Roman"/>
      <w:i/>
      <w:iCs/>
      <w:sz w:val="16"/>
      <w:szCs w:val="16"/>
    </w:rPr>
  </w:style>
  <w:style w:type="character" w:styleId="FontStyle127" w:customStyle="1">
    <w:name w:val="Font Style127"/>
    <w:uiPriority w:val="99"/>
    <w:qFormat/>
    <w:rsid w:val="008e2035"/>
    <w:rPr>
      <w:rFonts w:ascii="Cambria" w:hAnsi="Cambria" w:cs="Cambria"/>
      <w:i/>
      <w:iCs/>
      <w:sz w:val="24"/>
      <w:szCs w:val="24"/>
    </w:rPr>
  </w:style>
  <w:style w:type="character" w:styleId="FontStyle128" w:customStyle="1">
    <w:name w:val="Font Style128"/>
    <w:uiPriority w:val="99"/>
    <w:qFormat/>
    <w:rsid w:val="008e2035"/>
    <w:rPr>
      <w:rFonts w:ascii="Times New Roman" w:hAnsi="Times New Roman" w:cs="Times New Roman"/>
      <w:sz w:val="14"/>
      <w:szCs w:val="14"/>
    </w:rPr>
  </w:style>
  <w:style w:type="character" w:styleId="FontStyle129" w:customStyle="1">
    <w:name w:val="Font Style129"/>
    <w:uiPriority w:val="99"/>
    <w:qFormat/>
    <w:rsid w:val="008e2035"/>
    <w:rPr>
      <w:rFonts w:ascii="Times New Roman" w:hAnsi="Times New Roman" w:cs="Times New Roman"/>
      <w:sz w:val="18"/>
      <w:szCs w:val="18"/>
    </w:rPr>
  </w:style>
  <w:style w:type="character" w:styleId="FontStyle130" w:customStyle="1">
    <w:name w:val="Font Style130"/>
    <w:uiPriority w:val="99"/>
    <w:qFormat/>
    <w:rsid w:val="008e2035"/>
    <w:rPr>
      <w:rFonts w:ascii="Times New Roman" w:hAnsi="Times New Roman" w:cs="Times New Roman"/>
      <w:i/>
      <w:iCs/>
      <w:sz w:val="26"/>
      <w:szCs w:val="26"/>
    </w:rPr>
  </w:style>
  <w:style w:type="character" w:styleId="FontStyle131" w:customStyle="1">
    <w:name w:val="Font Style131"/>
    <w:uiPriority w:val="99"/>
    <w:qFormat/>
    <w:rsid w:val="008e2035"/>
    <w:rPr>
      <w:rFonts w:ascii="Times New Roman" w:hAnsi="Times New Roman" w:cs="Times New Roman"/>
      <w:i/>
      <w:iCs/>
      <w:sz w:val="14"/>
      <w:szCs w:val="14"/>
    </w:rPr>
  </w:style>
  <w:style w:type="character" w:styleId="FontStyle132" w:customStyle="1">
    <w:name w:val="Font Style132"/>
    <w:uiPriority w:val="99"/>
    <w:qFormat/>
    <w:rsid w:val="008e2035"/>
    <w:rPr>
      <w:rFonts w:ascii="Times New Roman" w:hAnsi="Times New Roman" w:cs="Times New Roman"/>
      <w:b/>
      <w:bCs/>
      <w:sz w:val="26"/>
      <w:szCs w:val="26"/>
    </w:rPr>
  </w:style>
  <w:style w:type="character" w:styleId="FontStyle133" w:customStyle="1">
    <w:name w:val="Font Style133"/>
    <w:uiPriority w:val="99"/>
    <w:qFormat/>
    <w:rsid w:val="008e2035"/>
    <w:rPr>
      <w:rFonts w:ascii="Times New Roman" w:hAnsi="Times New Roman" w:cs="Times New Roman"/>
      <w:b/>
      <w:bCs/>
      <w:i/>
      <w:iCs/>
      <w:sz w:val="18"/>
      <w:szCs w:val="18"/>
    </w:rPr>
  </w:style>
  <w:style w:type="character" w:styleId="FontStyle134" w:customStyle="1">
    <w:name w:val="Font Style134"/>
    <w:uiPriority w:val="99"/>
    <w:qFormat/>
    <w:rsid w:val="008e2035"/>
    <w:rPr>
      <w:rFonts w:ascii="Times New Roman" w:hAnsi="Times New Roman" w:cs="Times New Roman"/>
      <w:b/>
      <w:bCs/>
      <w:sz w:val="22"/>
      <w:szCs w:val="22"/>
    </w:rPr>
  </w:style>
  <w:style w:type="character" w:styleId="FontStyle135" w:customStyle="1">
    <w:name w:val="Font Style135"/>
    <w:uiPriority w:val="99"/>
    <w:qFormat/>
    <w:rsid w:val="008e2035"/>
    <w:rPr>
      <w:rFonts w:ascii="Times New Roman" w:hAnsi="Times New Roman" w:cs="Times New Roman"/>
      <w:sz w:val="28"/>
      <w:szCs w:val="28"/>
    </w:rPr>
  </w:style>
  <w:style w:type="character" w:styleId="FontStyle136" w:customStyle="1">
    <w:name w:val="Font Style136"/>
    <w:uiPriority w:val="99"/>
    <w:qFormat/>
    <w:rsid w:val="008e2035"/>
    <w:rPr>
      <w:rFonts w:ascii="Times New Roman" w:hAnsi="Times New Roman" w:cs="Times New Roman"/>
      <w:b/>
      <w:bCs/>
      <w:i/>
      <w:iCs/>
      <w:sz w:val="22"/>
      <w:szCs w:val="22"/>
    </w:rPr>
  </w:style>
  <w:style w:type="character" w:styleId="FontStyle137" w:customStyle="1">
    <w:name w:val="Font Style137"/>
    <w:uiPriority w:val="99"/>
    <w:qFormat/>
    <w:rsid w:val="008e2035"/>
    <w:rPr>
      <w:rFonts w:ascii="Times New Roman" w:hAnsi="Times New Roman" w:cs="Times New Roman"/>
      <w:sz w:val="22"/>
      <w:szCs w:val="22"/>
    </w:rPr>
  </w:style>
  <w:style w:type="character" w:styleId="FontStyle138" w:customStyle="1">
    <w:name w:val="Font Style138"/>
    <w:uiPriority w:val="99"/>
    <w:qFormat/>
    <w:rsid w:val="008e2035"/>
    <w:rPr>
      <w:rFonts w:ascii="Times New Roman" w:hAnsi="Times New Roman" w:cs="Times New Roman"/>
      <w:i/>
      <w:iCs/>
      <w:sz w:val="22"/>
      <w:szCs w:val="22"/>
    </w:rPr>
  </w:style>
  <w:style w:type="character" w:styleId="FontStyle139" w:customStyle="1">
    <w:name w:val="Font Style139"/>
    <w:uiPriority w:val="99"/>
    <w:qFormat/>
    <w:rsid w:val="008e2035"/>
    <w:rPr>
      <w:rFonts w:ascii="Times New Roman" w:hAnsi="Times New Roman" w:cs="Times New Roman"/>
      <w:i/>
      <w:iCs/>
      <w:sz w:val="28"/>
      <w:szCs w:val="28"/>
    </w:rPr>
  </w:style>
  <w:style w:type="character" w:styleId="FontStyle140" w:customStyle="1">
    <w:name w:val="Font Style140"/>
    <w:uiPriority w:val="99"/>
    <w:qFormat/>
    <w:rsid w:val="008e2035"/>
    <w:rPr>
      <w:rFonts w:ascii="Times New Roman" w:hAnsi="Times New Roman" w:cs="Times New Roman"/>
      <w:b/>
      <w:bCs/>
      <w:sz w:val="28"/>
      <w:szCs w:val="28"/>
    </w:rPr>
  </w:style>
  <w:style w:type="character" w:styleId="FontStyle141" w:customStyle="1">
    <w:name w:val="Font Style141"/>
    <w:uiPriority w:val="99"/>
    <w:qFormat/>
    <w:rsid w:val="008e2035"/>
    <w:rPr>
      <w:rFonts w:ascii="Times New Roman" w:hAnsi="Times New Roman" w:cs="Times New Roman"/>
      <w:b/>
      <w:bCs/>
      <w:i/>
      <w:iCs/>
      <w:sz w:val="26"/>
      <w:szCs w:val="26"/>
    </w:rPr>
  </w:style>
  <w:style w:type="character" w:styleId="FontStyle142" w:customStyle="1">
    <w:name w:val="Font Style142"/>
    <w:uiPriority w:val="99"/>
    <w:qFormat/>
    <w:rsid w:val="008e2035"/>
    <w:rPr>
      <w:rFonts w:ascii="Times New Roman" w:hAnsi="Times New Roman" w:cs="Times New Roman"/>
      <w:sz w:val="26"/>
      <w:szCs w:val="26"/>
    </w:rPr>
  </w:style>
  <w:style w:type="character" w:styleId="FontStyle143" w:customStyle="1">
    <w:name w:val="Font Style143"/>
    <w:uiPriority w:val="99"/>
    <w:qFormat/>
    <w:rsid w:val="008e2035"/>
    <w:rPr>
      <w:rFonts w:ascii="Times New Roman" w:hAnsi="Times New Roman" w:cs="Times New Roman"/>
      <w:sz w:val="18"/>
      <w:szCs w:val="18"/>
    </w:rPr>
  </w:style>
  <w:style w:type="character" w:styleId="Style12" w:customStyle="1">
    <w:name w:val="Интернет-ссылка"/>
    <w:uiPriority w:val="99"/>
    <w:rsid w:val="008e2035"/>
    <w:rPr>
      <w:rFonts w:cs="Times New Roman"/>
      <w:color w:val="000080"/>
      <w:u w:val="single"/>
    </w:rPr>
  </w:style>
  <w:style w:type="character" w:styleId="IntenseEmphasis">
    <w:name w:val="Intense Emphasis"/>
    <w:qFormat/>
    <w:rsid w:val="002f2d2c"/>
    <w:rPr>
      <w:b/>
    </w:rPr>
  </w:style>
  <w:style w:type="character" w:styleId="21" w:customStyle="1">
    <w:name w:val="Основной текст 2 Знак"/>
    <w:link w:val="2"/>
    <w:qFormat/>
    <w:rsid w:val="009d531e"/>
    <w:rPr>
      <w:sz w:val="28"/>
      <w:szCs w:val="28"/>
    </w:rPr>
  </w:style>
  <w:style w:type="character" w:styleId="Style13" w:customStyle="1">
    <w:name w:val="Основной текст Знак"/>
    <w:uiPriority w:val="99"/>
    <w:qFormat/>
    <w:rsid w:val="00552ef7"/>
    <w:rPr>
      <w:sz w:val="24"/>
      <w:szCs w:val="24"/>
    </w:rPr>
  </w:style>
  <w:style w:type="character" w:styleId="11" w:customStyle="1">
    <w:name w:val="Заголовок 1 Знак"/>
    <w:link w:val="Heading1"/>
    <w:uiPriority w:val="9"/>
    <w:qFormat/>
    <w:rsid w:val="00552ef7"/>
    <w:rPr>
      <w:rFonts w:ascii="Arial" w:hAnsi="Arial" w:cs="Arial"/>
      <w:b/>
      <w:bCs/>
      <w:sz w:val="32"/>
      <w:szCs w:val="32"/>
    </w:rPr>
  </w:style>
  <w:style w:type="character" w:styleId="211" w:customStyle="1">
    <w:name w:val="Основной текст 2 Знак1"/>
    <w:link w:val="20"/>
    <w:uiPriority w:val="9"/>
    <w:qFormat/>
    <w:rsid w:val="00552ef7"/>
    <w:rPr>
      <w:rFonts w:ascii="Arial" w:hAnsi="Arial" w:cs="Arial"/>
      <w:b/>
      <w:bCs/>
      <w:i/>
      <w:iCs/>
      <w:sz w:val="28"/>
      <w:szCs w:val="28"/>
    </w:rPr>
  </w:style>
  <w:style w:type="character" w:styleId="Style14" w:customStyle="1">
    <w:name w:val="Текст выноски Знак"/>
    <w:uiPriority w:val="99"/>
    <w:semiHidden/>
    <w:qFormat/>
    <w:rsid w:val="00601f09"/>
    <w:rPr>
      <w:rFonts w:ascii="Tahoma" w:hAnsi="Tahoma" w:cs="Tahoma"/>
      <w:sz w:val="16"/>
      <w:szCs w:val="16"/>
    </w:rPr>
  </w:style>
  <w:style w:type="character" w:styleId="Style15" w:customStyle="1">
    <w:name w:val="Основной текст с отступом Знак"/>
    <w:qFormat/>
    <w:rsid w:val="00e05c5b"/>
    <w:rPr>
      <w:sz w:val="24"/>
      <w:szCs w:val="24"/>
    </w:rPr>
  </w:style>
  <w:style w:type="paragraph" w:styleId="Style16" w:customStyle="1">
    <w:name w:val="Заголовок"/>
    <w:basedOn w:val="Normal"/>
    <w:next w:val="Style17"/>
    <w:qFormat/>
    <w:rsid w:val="000c207f"/>
    <w:pPr>
      <w:keepNext w:val="true"/>
      <w:spacing w:before="240" w:after="120"/>
    </w:pPr>
    <w:rPr>
      <w:rFonts w:ascii="Liberation Sans" w:hAnsi="Liberation Sans" w:eastAsia="Microsoft YaHei" w:cs="Mangal"/>
      <w:sz w:val="28"/>
      <w:szCs w:val="28"/>
    </w:rPr>
  </w:style>
  <w:style w:type="paragraph" w:styleId="Style17">
    <w:name w:val="Body Text"/>
    <w:basedOn w:val="Normal"/>
    <w:uiPriority w:val="99"/>
    <w:rsid w:val="00552ef7"/>
    <w:pPr>
      <w:widowControl/>
      <w:spacing w:before="0" w:after="120"/>
    </w:pPr>
    <w:rPr/>
  </w:style>
  <w:style w:type="paragraph" w:styleId="Style18">
    <w:name w:val="List"/>
    <w:basedOn w:val="Style17"/>
    <w:rsid w:val="000c207f"/>
    <w:pPr/>
    <w:rPr>
      <w:rFonts w:cs="Mangal"/>
    </w:rPr>
  </w:style>
  <w:style w:type="paragraph" w:styleId="Style19" w:customStyle="1">
    <w:name w:val="Caption"/>
    <w:basedOn w:val="Normal"/>
    <w:qFormat/>
    <w:rsid w:val="000c207f"/>
    <w:pPr>
      <w:suppressLineNumbers/>
      <w:spacing w:before="120" w:after="120"/>
    </w:pPr>
    <w:rPr>
      <w:rFonts w:cs="Mangal"/>
      <w:i/>
      <w:iCs/>
    </w:rPr>
  </w:style>
  <w:style w:type="paragraph" w:styleId="Style20">
    <w:name w:val="Указатель"/>
    <w:basedOn w:val="Normal"/>
    <w:qFormat/>
    <w:pPr>
      <w:suppressLineNumbers/>
    </w:pPr>
    <w:rPr>
      <w:rFonts w:cs="Mangal"/>
    </w:rPr>
  </w:style>
  <w:style w:type="paragraph" w:styleId="Indexheading">
    <w:name w:val="index heading"/>
    <w:basedOn w:val="Normal"/>
    <w:qFormat/>
    <w:rsid w:val="000c207f"/>
    <w:pPr>
      <w:suppressLineNumbers/>
    </w:pPr>
    <w:rPr>
      <w:rFonts w:cs="Mangal"/>
    </w:rPr>
  </w:style>
  <w:style w:type="paragraph" w:styleId="Style110" w:customStyle="1">
    <w:name w:val="Style1"/>
    <w:basedOn w:val="Normal"/>
    <w:uiPriority w:val="99"/>
    <w:qFormat/>
    <w:rsid w:val="008e2035"/>
    <w:pPr>
      <w:jc w:val="both"/>
    </w:pPr>
    <w:rPr/>
  </w:style>
  <w:style w:type="paragraph" w:styleId="Style21" w:customStyle="1">
    <w:name w:val="Style2"/>
    <w:basedOn w:val="Normal"/>
    <w:uiPriority w:val="99"/>
    <w:qFormat/>
    <w:rsid w:val="008e2035"/>
    <w:pPr>
      <w:spacing w:lineRule="exact" w:line="314"/>
      <w:jc w:val="center"/>
    </w:pPr>
    <w:rPr/>
  </w:style>
  <w:style w:type="paragraph" w:styleId="Style31" w:customStyle="1">
    <w:name w:val="Style3"/>
    <w:basedOn w:val="Normal"/>
    <w:uiPriority w:val="99"/>
    <w:qFormat/>
    <w:rsid w:val="008e2035"/>
    <w:pPr/>
    <w:rPr/>
  </w:style>
  <w:style w:type="paragraph" w:styleId="Style41" w:customStyle="1">
    <w:name w:val="Style4"/>
    <w:basedOn w:val="Normal"/>
    <w:uiPriority w:val="99"/>
    <w:qFormat/>
    <w:rsid w:val="008e2035"/>
    <w:pPr>
      <w:spacing w:lineRule="exact" w:line="360"/>
      <w:ind w:hanging="1306"/>
    </w:pPr>
    <w:rPr/>
  </w:style>
  <w:style w:type="paragraph" w:styleId="Style51" w:customStyle="1">
    <w:name w:val="Style5"/>
    <w:basedOn w:val="Normal"/>
    <w:uiPriority w:val="99"/>
    <w:qFormat/>
    <w:rsid w:val="008e2035"/>
    <w:pPr/>
    <w:rPr/>
  </w:style>
  <w:style w:type="paragraph" w:styleId="Style61" w:customStyle="1">
    <w:name w:val="Style6"/>
    <w:basedOn w:val="Normal"/>
    <w:uiPriority w:val="99"/>
    <w:qFormat/>
    <w:rsid w:val="008e2035"/>
    <w:pPr/>
    <w:rPr/>
  </w:style>
  <w:style w:type="paragraph" w:styleId="Style71" w:customStyle="1">
    <w:name w:val="Style7"/>
    <w:basedOn w:val="Normal"/>
    <w:uiPriority w:val="99"/>
    <w:qFormat/>
    <w:rsid w:val="008e2035"/>
    <w:pPr/>
    <w:rPr/>
  </w:style>
  <w:style w:type="paragraph" w:styleId="Style81" w:customStyle="1">
    <w:name w:val="Style8"/>
    <w:basedOn w:val="Normal"/>
    <w:uiPriority w:val="99"/>
    <w:qFormat/>
    <w:rsid w:val="008e2035"/>
    <w:pPr>
      <w:spacing w:lineRule="exact" w:line="275"/>
      <w:jc w:val="both"/>
    </w:pPr>
    <w:rPr/>
  </w:style>
  <w:style w:type="paragraph" w:styleId="Style91" w:customStyle="1">
    <w:name w:val="Style9"/>
    <w:basedOn w:val="Normal"/>
    <w:uiPriority w:val="99"/>
    <w:qFormat/>
    <w:rsid w:val="008e2035"/>
    <w:pPr/>
    <w:rPr/>
  </w:style>
  <w:style w:type="paragraph" w:styleId="Style101" w:customStyle="1">
    <w:name w:val="Style10"/>
    <w:basedOn w:val="Normal"/>
    <w:uiPriority w:val="99"/>
    <w:qFormat/>
    <w:rsid w:val="008e2035"/>
    <w:pPr/>
    <w:rPr/>
  </w:style>
  <w:style w:type="paragraph" w:styleId="Style111" w:customStyle="1">
    <w:name w:val="Style11"/>
    <w:basedOn w:val="Normal"/>
    <w:uiPriority w:val="99"/>
    <w:qFormat/>
    <w:rsid w:val="008e2035"/>
    <w:pPr/>
    <w:rPr/>
  </w:style>
  <w:style w:type="paragraph" w:styleId="Style121" w:customStyle="1">
    <w:name w:val="Style12"/>
    <w:basedOn w:val="Normal"/>
    <w:uiPriority w:val="99"/>
    <w:qFormat/>
    <w:rsid w:val="008e2035"/>
    <w:pPr>
      <w:spacing w:lineRule="exact" w:line="356"/>
    </w:pPr>
    <w:rPr/>
  </w:style>
  <w:style w:type="paragraph" w:styleId="Style131" w:customStyle="1">
    <w:name w:val="Style13"/>
    <w:basedOn w:val="Normal"/>
    <w:uiPriority w:val="99"/>
    <w:qFormat/>
    <w:rsid w:val="008e2035"/>
    <w:pPr>
      <w:jc w:val="both"/>
    </w:pPr>
    <w:rPr/>
  </w:style>
  <w:style w:type="paragraph" w:styleId="Style141" w:customStyle="1">
    <w:name w:val="Style14"/>
    <w:basedOn w:val="Normal"/>
    <w:uiPriority w:val="99"/>
    <w:qFormat/>
    <w:rsid w:val="008e2035"/>
    <w:pPr>
      <w:spacing w:lineRule="exact" w:line="274"/>
      <w:ind w:firstLine="230"/>
    </w:pPr>
    <w:rPr/>
  </w:style>
  <w:style w:type="paragraph" w:styleId="Style151" w:customStyle="1">
    <w:name w:val="Style15"/>
    <w:basedOn w:val="Normal"/>
    <w:uiPriority w:val="99"/>
    <w:qFormat/>
    <w:rsid w:val="008e2035"/>
    <w:pPr/>
    <w:rPr/>
  </w:style>
  <w:style w:type="paragraph" w:styleId="Style161" w:customStyle="1">
    <w:name w:val="Style16"/>
    <w:basedOn w:val="Normal"/>
    <w:uiPriority w:val="99"/>
    <w:qFormat/>
    <w:rsid w:val="008e2035"/>
    <w:pPr/>
    <w:rPr/>
  </w:style>
  <w:style w:type="paragraph" w:styleId="Style171" w:customStyle="1">
    <w:name w:val="Style17"/>
    <w:basedOn w:val="Normal"/>
    <w:uiPriority w:val="99"/>
    <w:qFormat/>
    <w:rsid w:val="008e2035"/>
    <w:pPr>
      <w:jc w:val="center"/>
    </w:pPr>
    <w:rPr/>
  </w:style>
  <w:style w:type="paragraph" w:styleId="Style181" w:customStyle="1">
    <w:name w:val="Style18"/>
    <w:basedOn w:val="Normal"/>
    <w:uiPriority w:val="99"/>
    <w:qFormat/>
    <w:rsid w:val="008e2035"/>
    <w:pPr>
      <w:spacing w:lineRule="exact" w:line="324"/>
      <w:ind w:hanging="1416"/>
    </w:pPr>
    <w:rPr/>
  </w:style>
  <w:style w:type="paragraph" w:styleId="Style191" w:customStyle="1">
    <w:name w:val="Style19"/>
    <w:basedOn w:val="Normal"/>
    <w:uiPriority w:val="99"/>
    <w:qFormat/>
    <w:rsid w:val="008e2035"/>
    <w:pPr/>
    <w:rPr/>
  </w:style>
  <w:style w:type="paragraph" w:styleId="Style201" w:customStyle="1">
    <w:name w:val="Style20"/>
    <w:basedOn w:val="Normal"/>
    <w:uiPriority w:val="99"/>
    <w:qFormat/>
    <w:rsid w:val="008e2035"/>
    <w:pPr>
      <w:spacing w:lineRule="exact" w:line="322"/>
    </w:pPr>
    <w:rPr/>
  </w:style>
  <w:style w:type="paragraph" w:styleId="Style211" w:customStyle="1">
    <w:name w:val="Style21"/>
    <w:basedOn w:val="Normal"/>
    <w:uiPriority w:val="99"/>
    <w:qFormat/>
    <w:rsid w:val="008e2035"/>
    <w:pPr>
      <w:spacing w:lineRule="exact" w:line="274"/>
      <w:ind w:hanging="350"/>
    </w:pPr>
    <w:rPr/>
  </w:style>
  <w:style w:type="paragraph" w:styleId="Style22" w:customStyle="1">
    <w:name w:val="Style22"/>
    <w:basedOn w:val="Normal"/>
    <w:uiPriority w:val="99"/>
    <w:qFormat/>
    <w:rsid w:val="008e2035"/>
    <w:pPr>
      <w:spacing w:lineRule="exact" w:line="322"/>
      <w:ind w:firstLine="547"/>
      <w:jc w:val="both"/>
    </w:pPr>
    <w:rPr/>
  </w:style>
  <w:style w:type="paragraph" w:styleId="Style23" w:customStyle="1">
    <w:name w:val="Style23"/>
    <w:basedOn w:val="Normal"/>
    <w:uiPriority w:val="99"/>
    <w:qFormat/>
    <w:rsid w:val="008e2035"/>
    <w:pPr/>
    <w:rPr/>
  </w:style>
  <w:style w:type="paragraph" w:styleId="Style24" w:customStyle="1">
    <w:name w:val="Style24"/>
    <w:basedOn w:val="Normal"/>
    <w:uiPriority w:val="99"/>
    <w:qFormat/>
    <w:rsid w:val="008e2035"/>
    <w:pPr>
      <w:spacing w:lineRule="exact" w:line="419"/>
      <w:ind w:hanging="360"/>
    </w:pPr>
    <w:rPr/>
  </w:style>
  <w:style w:type="paragraph" w:styleId="Style25" w:customStyle="1">
    <w:name w:val="Style25"/>
    <w:basedOn w:val="Normal"/>
    <w:uiPriority w:val="99"/>
    <w:qFormat/>
    <w:rsid w:val="008e2035"/>
    <w:pPr>
      <w:spacing w:lineRule="exact" w:line="355"/>
      <w:ind w:hanging="365"/>
    </w:pPr>
    <w:rPr/>
  </w:style>
  <w:style w:type="paragraph" w:styleId="Style26" w:customStyle="1">
    <w:name w:val="Style26"/>
    <w:basedOn w:val="Normal"/>
    <w:uiPriority w:val="99"/>
    <w:qFormat/>
    <w:rsid w:val="008e2035"/>
    <w:pPr/>
    <w:rPr/>
  </w:style>
  <w:style w:type="paragraph" w:styleId="Style27" w:customStyle="1">
    <w:name w:val="Style27"/>
    <w:basedOn w:val="Normal"/>
    <w:uiPriority w:val="99"/>
    <w:qFormat/>
    <w:rsid w:val="008e2035"/>
    <w:pPr>
      <w:spacing w:lineRule="exact" w:line="358"/>
    </w:pPr>
    <w:rPr/>
  </w:style>
  <w:style w:type="paragraph" w:styleId="Style28" w:customStyle="1">
    <w:name w:val="Style28"/>
    <w:basedOn w:val="Normal"/>
    <w:uiPriority w:val="99"/>
    <w:qFormat/>
    <w:rsid w:val="008e2035"/>
    <w:pPr>
      <w:jc w:val="both"/>
    </w:pPr>
    <w:rPr/>
  </w:style>
  <w:style w:type="paragraph" w:styleId="Style29" w:customStyle="1">
    <w:name w:val="Style29"/>
    <w:basedOn w:val="Normal"/>
    <w:uiPriority w:val="99"/>
    <w:qFormat/>
    <w:rsid w:val="008e2035"/>
    <w:pPr>
      <w:spacing w:lineRule="exact" w:line="278"/>
      <w:ind w:hanging="341"/>
    </w:pPr>
    <w:rPr/>
  </w:style>
  <w:style w:type="paragraph" w:styleId="Style30" w:customStyle="1">
    <w:name w:val="Style30"/>
    <w:basedOn w:val="Normal"/>
    <w:uiPriority w:val="99"/>
    <w:qFormat/>
    <w:rsid w:val="008e2035"/>
    <w:pPr>
      <w:spacing w:lineRule="exact" w:line="322"/>
      <w:ind w:firstLine="547"/>
      <w:jc w:val="both"/>
    </w:pPr>
    <w:rPr/>
  </w:style>
  <w:style w:type="paragraph" w:styleId="Style311" w:customStyle="1">
    <w:name w:val="Style31"/>
    <w:basedOn w:val="Normal"/>
    <w:uiPriority w:val="99"/>
    <w:qFormat/>
    <w:rsid w:val="008e2035"/>
    <w:pPr/>
    <w:rPr/>
  </w:style>
  <w:style w:type="paragraph" w:styleId="Style32" w:customStyle="1">
    <w:name w:val="Style32"/>
    <w:basedOn w:val="Normal"/>
    <w:uiPriority w:val="99"/>
    <w:qFormat/>
    <w:rsid w:val="008e2035"/>
    <w:pPr/>
    <w:rPr/>
  </w:style>
  <w:style w:type="paragraph" w:styleId="Style33" w:customStyle="1">
    <w:name w:val="Style33"/>
    <w:basedOn w:val="Normal"/>
    <w:uiPriority w:val="99"/>
    <w:qFormat/>
    <w:rsid w:val="008e2035"/>
    <w:pPr>
      <w:spacing w:lineRule="exact" w:line="278"/>
      <w:ind w:hanging="542"/>
    </w:pPr>
    <w:rPr/>
  </w:style>
  <w:style w:type="paragraph" w:styleId="Style34" w:customStyle="1">
    <w:name w:val="Style34"/>
    <w:basedOn w:val="Normal"/>
    <w:uiPriority w:val="99"/>
    <w:qFormat/>
    <w:rsid w:val="008e2035"/>
    <w:pPr>
      <w:spacing w:lineRule="exact" w:line="322"/>
      <w:ind w:hanging="4070"/>
    </w:pPr>
    <w:rPr/>
  </w:style>
  <w:style w:type="paragraph" w:styleId="Style35" w:customStyle="1">
    <w:name w:val="Style35"/>
    <w:basedOn w:val="Normal"/>
    <w:uiPriority w:val="99"/>
    <w:qFormat/>
    <w:rsid w:val="008e2035"/>
    <w:pPr>
      <w:spacing w:lineRule="exact" w:line="300"/>
      <w:ind w:hanging="254"/>
      <w:jc w:val="both"/>
    </w:pPr>
    <w:rPr/>
  </w:style>
  <w:style w:type="paragraph" w:styleId="Style36" w:customStyle="1">
    <w:name w:val="Style36"/>
    <w:basedOn w:val="Normal"/>
    <w:uiPriority w:val="99"/>
    <w:qFormat/>
    <w:rsid w:val="008e2035"/>
    <w:pPr>
      <w:spacing w:lineRule="exact" w:line="360"/>
      <w:ind w:hanging="182"/>
    </w:pPr>
    <w:rPr/>
  </w:style>
  <w:style w:type="paragraph" w:styleId="Style37" w:customStyle="1">
    <w:name w:val="Style37"/>
    <w:basedOn w:val="Normal"/>
    <w:uiPriority w:val="99"/>
    <w:qFormat/>
    <w:rsid w:val="008e2035"/>
    <w:pPr>
      <w:spacing w:lineRule="exact" w:line="275"/>
      <w:ind w:firstLine="907"/>
    </w:pPr>
    <w:rPr/>
  </w:style>
  <w:style w:type="paragraph" w:styleId="Style38" w:customStyle="1">
    <w:name w:val="Style38"/>
    <w:basedOn w:val="Normal"/>
    <w:uiPriority w:val="99"/>
    <w:qFormat/>
    <w:rsid w:val="008e2035"/>
    <w:pPr>
      <w:spacing w:lineRule="exact" w:line="278"/>
      <w:ind w:firstLine="389"/>
    </w:pPr>
    <w:rPr/>
  </w:style>
  <w:style w:type="paragraph" w:styleId="Style39" w:customStyle="1">
    <w:name w:val="Style39"/>
    <w:basedOn w:val="Normal"/>
    <w:uiPriority w:val="99"/>
    <w:qFormat/>
    <w:rsid w:val="008e2035"/>
    <w:pPr>
      <w:spacing w:lineRule="exact" w:line="355"/>
      <w:ind w:hanging="389"/>
    </w:pPr>
    <w:rPr/>
  </w:style>
  <w:style w:type="paragraph" w:styleId="Style40" w:customStyle="1">
    <w:name w:val="Style40"/>
    <w:basedOn w:val="Normal"/>
    <w:uiPriority w:val="99"/>
    <w:qFormat/>
    <w:rsid w:val="008e2035"/>
    <w:pPr>
      <w:spacing w:lineRule="exact" w:line="185"/>
    </w:pPr>
    <w:rPr/>
  </w:style>
  <w:style w:type="paragraph" w:styleId="Style411" w:customStyle="1">
    <w:name w:val="Style41"/>
    <w:basedOn w:val="Normal"/>
    <w:uiPriority w:val="99"/>
    <w:qFormat/>
    <w:rsid w:val="008e2035"/>
    <w:pPr>
      <w:spacing w:lineRule="exact" w:line="230"/>
    </w:pPr>
    <w:rPr/>
  </w:style>
  <w:style w:type="paragraph" w:styleId="Style42" w:customStyle="1">
    <w:name w:val="Style42"/>
    <w:basedOn w:val="Normal"/>
    <w:uiPriority w:val="99"/>
    <w:qFormat/>
    <w:rsid w:val="008e2035"/>
    <w:pPr/>
    <w:rPr/>
  </w:style>
  <w:style w:type="paragraph" w:styleId="Style43" w:customStyle="1">
    <w:name w:val="Style43"/>
    <w:basedOn w:val="Normal"/>
    <w:uiPriority w:val="99"/>
    <w:qFormat/>
    <w:rsid w:val="008e2035"/>
    <w:pPr>
      <w:spacing w:lineRule="exact" w:line="300"/>
      <w:ind w:firstLine="557"/>
    </w:pPr>
    <w:rPr/>
  </w:style>
  <w:style w:type="paragraph" w:styleId="Style44" w:customStyle="1">
    <w:name w:val="Style44"/>
    <w:basedOn w:val="Normal"/>
    <w:uiPriority w:val="99"/>
    <w:qFormat/>
    <w:rsid w:val="008e2035"/>
    <w:pPr/>
    <w:rPr/>
  </w:style>
  <w:style w:type="paragraph" w:styleId="Style45" w:customStyle="1">
    <w:name w:val="Style45"/>
    <w:basedOn w:val="Normal"/>
    <w:uiPriority w:val="99"/>
    <w:qFormat/>
    <w:rsid w:val="008e2035"/>
    <w:pPr>
      <w:spacing w:lineRule="exact" w:line="274"/>
      <w:ind w:hanging="518"/>
    </w:pPr>
    <w:rPr/>
  </w:style>
  <w:style w:type="paragraph" w:styleId="Style46" w:customStyle="1">
    <w:name w:val="Style46"/>
    <w:basedOn w:val="Normal"/>
    <w:uiPriority w:val="99"/>
    <w:qFormat/>
    <w:rsid w:val="008e2035"/>
    <w:pPr>
      <w:jc w:val="both"/>
    </w:pPr>
    <w:rPr/>
  </w:style>
  <w:style w:type="paragraph" w:styleId="Style47" w:customStyle="1">
    <w:name w:val="Style47"/>
    <w:basedOn w:val="Normal"/>
    <w:uiPriority w:val="99"/>
    <w:qFormat/>
    <w:rsid w:val="008e2035"/>
    <w:pPr>
      <w:spacing w:lineRule="exact" w:line="389"/>
    </w:pPr>
    <w:rPr/>
  </w:style>
  <w:style w:type="paragraph" w:styleId="Style48" w:customStyle="1">
    <w:name w:val="Style48"/>
    <w:basedOn w:val="Normal"/>
    <w:uiPriority w:val="99"/>
    <w:qFormat/>
    <w:rsid w:val="008e2035"/>
    <w:pPr>
      <w:spacing w:lineRule="exact" w:line="286"/>
      <w:ind w:hanging="557"/>
    </w:pPr>
    <w:rPr/>
  </w:style>
  <w:style w:type="paragraph" w:styleId="Style49" w:customStyle="1">
    <w:name w:val="Style49"/>
    <w:basedOn w:val="Normal"/>
    <w:uiPriority w:val="99"/>
    <w:qFormat/>
    <w:rsid w:val="008e2035"/>
    <w:pPr>
      <w:spacing w:lineRule="exact" w:line="451"/>
      <w:ind w:hanging="379"/>
    </w:pPr>
    <w:rPr/>
  </w:style>
  <w:style w:type="paragraph" w:styleId="Style50" w:customStyle="1">
    <w:name w:val="Style50"/>
    <w:basedOn w:val="Normal"/>
    <w:uiPriority w:val="99"/>
    <w:qFormat/>
    <w:rsid w:val="008e2035"/>
    <w:pPr>
      <w:spacing w:lineRule="exact" w:line="322"/>
      <w:ind w:firstLine="542"/>
      <w:jc w:val="both"/>
    </w:pPr>
    <w:rPr/>
  </w:style>
  <w:style w:type="paragraph" w:styleId="Style511" w:customStyle="1">
    <w:name w:val="Style51"/>
    <w:basedOn w:val="Normal"/>
    <w:uiPriority w:val="99"/>
    <w:qFormat/>
    <w:rsid w:val="008e2035"/>
    <w:pPr>
      <w:spacing w:lineRule="exact" w:line="274"/>
    </w:pPr>
    <w:rPr/>
  </w:style>
  <w:style w:type="paragraph" w:styleId="Style52" w:customStyle="1">
    <w:name w:val="Style52"/>
    <w:basedOn w:val="Normal"/>
    <w:uiPriority w:val="99"/>
    <w:qFormat/>
    <w:rsid w:val="008e2035"/>
    <w:pPr>
      <w:spacing w:lineRule="exact" w:line="389"/>
      <w:ind w:hanging="182"/>
    </w:pPr>
    <w:rPr/>
  </w:style>
  <w:style w:type="paragraph" w:styleId="Style53" w:customStyle="1">
    <w:name w:val="Style53"/>
    <w:basedOn w:val="Normal"/>
    <w:uiPriority w:val="99"/>
    <w:qFormat/>
    <w:rsid w:val="008e2035"/>
    <w:pPr>
      <w:spacing w:lineRule="exact" w:line="259"/>
      <w:ind w:hanging="250"/>
    </w:pPr>
    <w:rPr/>
  </w:style>
  <w:style w:type="paragraph" w:styleId="Style54" w:customStyle="1">
    <w:name w:val="Style54"/>
    <w:basedOn w:val="Normal"/>
    <w:uiPriority w:val="99"/>
    <w:qFormat/>
    <w:rsid w:val="008e2035"/>
    <w:pPr>
      <w:spacing w:lineRule="exact" w:line="389"/>
      <w:ind w:hanging="346"/>
    </w:pPr>
    <w:rPr/>
  </w:style>
  <w:style w:type="paragraph" w:styleId="Style55" w:customStyle="1">
    <w:name w:val="Style55"/>
    <w:basedOn w:val="Normal"/>
    <w:uiPriority w:val="99"/>
    <w:qFormat/>
    <w:rsid w:val="008e2035"/>
    <w:pPr>
      <w:jc w:val="both"/>
    </w:pPr>
    <w:rPr/>
  </w:style>
  <w:style w:type="paragraph" w:styleId="Style56" w:customStyle="1">
    <w:name w:val="Style56"/>
    <w:basedOn w:val="Normal"/>
    <w:uiPriority w:val="99"/>
    <w:qFormat/>
    <w:rsid w:val="008e2035"/>
    <w:pPr>
      <w:spacing w:lineRule="exact" w:line="357"/>
    </w:pPr>
    <w:rPr/>
  </w:style>
  <w:style w:type="paragraph" w:styleId="Style57" w:customStyle="1">
    <w:name w:val="Style57"/>
    <w:basedOn w:val="Normal"/>
    <w:uiPriority w:val="99"/>
    <w:qFormat/>
    <w:rsid w:val="008e2035"/>
    <w:pPr>
      <w:spacing w:lineRule="exact" w:line="418"/>
      <w:ind w:firstLine="571"/>
      <w:jc w:val="both"/>
    </w:pPr>
    <w:rPr/>
  </w:style>
  <w:style w:type="paragraph" w:styleId="Style58" w:customStyle="1">
    <w:name w:val="Style58"/>
    <w:basedOn w:val="Normal"/>
    <w:uiPriority w:val="99"/>
    <w:qFormat/>
    <w:rsid w:val="008e2035"/>
    <w:pPr>
      <w:spacing w:lineRule="exact" w:line="422"/>
      <w:ind w:firstLine="466"/>
      <w:jc w:val="both"/>
    </w:pPr>
    <w:rPr/>
  </w:style>
  <w:style w:type="paragraph" w:styleId="Style59" w:customStyle="1">
    <w:name w:val="Style59"/>
    <w:basedOn w:val="Normal"/>
    <w:uiPriority w:val="99"/>
    <w:qFormat/>
    <w:rsid w:val="008e2035"/>
    <w:pPr>
      <w:spacing w:lineRule="exact" w:line="276"/>
      <w:ind w:hanging="523"/>
      <w:jc w:val="both"/>
    </w:pPr>
    <w:rPr/>
  </w:style>
  <w:style w:type="paragraph" w:styleId="Style60" w:customStyle="1">
    <w:name w:val="Style60"/>
    <w:basedOn w:val="Normal"/>
    <w:uiPriority w:val="99"/>
    <w:qFormat/>
    <w:rsid w:val="008e2035"/>
    <w:pPr>
      <w:spacing w:lineRule="exact" w:line="322"/>
      <w:ind w:hanging="509"/>
    </w:pPr>
    <w:rPr/>
  </w:style>
  <w:style w:type="paragraph" w:styleId="Style611" w:customStyle="1">
    <w:name w:val="Style61"/>
    <w:basedOn w:val="Normal"/>
    <w:uiPriority w:val="99"/>
    <w:qFormat/>
    <w:rsid w:val="008e2035"/>
    <w:pPr>
      <w:spacing w:lineRule="exact" w:line="276"/>
      <w:ind w:hanging="898"/>
    </w:pPr>
    <w:rPr/>
  </w:style>
  <w:style w:type="paragraph" w:styleId="Style62" w:customStyle="1">
    <w:name w:val="Style62"/>
    <w:basedOn w:val="Normal"/>
    <w:uiPriority w:val="99"/>
    <w:qFormat/>
    <w:rsid w:val="008e2035"/>
    <w:pPr>
      <w:spacing w:lineRule="exact" w:line="276"/>
      <w:ind w:hanging="341"/>
      <w:jc w:val="both"/>
    </w:pPr>
    <w:rPr/>
  </w:style>
  <w:style w:type="paragraph" w:styleId="Style63" w:customStyle="1">
    <w:name w:val="Style63"/>
    <w:basedOn w:val="Normal"/>
    <w:uiPriority w:val="99"/>
    <w:qFormat/>
    <w:rsid w:val="008e2035"/>
    <w:pPr/>
    <w:rPr/>
  </w:style>
  <w:style w:type="paragraph" w:styleId="Style64" w:customStyle="1">
    <w:name w:val="Style64"/>
    <w:basedOn w:val="Normal"/>
    <w:uiPriority w:val="99"/>
    <w:qFormat/>
    <w:rsid w:val="008e2035"/>
    <w:pPr>
      <w:spacing w:lineRule="exact" w:line="274"/>
      <w:ind w:firstLine="533"/>
      <w:jc w:val="both"/>
    </w:pPr>
    <w:rPr/>
  </w:style>
  <w:style w:type="paragraph" w:styleId="Style65" w:customStyle="1">
    <w:name w:val="Style65"/>
    <w:basedOn w:val="Normal"/>
    <w:uiPriority w:val="99"/>
    <w:qFormat/>
    <w:rsid w:val="008e2035"/>
    <w:pPr>
      <w:spacing w:lineRule="exact" w:line="276"/>
      <w:ind w:firstLine="547"/>
    </w:pPr>
    <w:rPr/>
  </w:style>
  <w:style w:type="paragraph" w:styleId="Style66" w:customStyle="1">
    <w:name w:val="Style66"/>
    <w:basedOn w:val="Normal"/>
    <w:uiPriority w:val="99"/>
    <w:qFormat/>
    <w:rsid w:val="008e2035"/>
    <w:pPr>
      <w:spacing w:lineRule="exact" w:line="298"/>
      <w:ind w:firstLine="82"/>
      <w:jc w:val="both"/>
    </w:pPr>
    <w:rPr/>
  </w:style>
  <w:style w:type="paragraph" w:styleId="Style67" w:customStyle="1">
    <w:name w:val="Style67"/>
    <w:basedOn w:val="Normal"/>
    <w:uiPriority w:val="99"/>
    <w:qFormat/>
    <w:rsid w:val="008e2035"/>
    <w:pPr>
      <w:spacing w:lineRule="exact" w:line="293"/>
    </w:pPr>
    <w:rPr/>
  </w:style>
  <w:style w:type="paragraph" w:styleId="Style68" w:customStyle="1">
    <w:name w:val="Style68"/>
    <w:basedOn w:val="Normal"/>
    <w:uiPriority w:val="99"/>
    <w:qFormat/>
    <w:rsid w:val="008e2035"/>
    <w:pPr>
      <w:jc w:val="center"/>
    </w:pPr>
    <w:rPr/>
  </w:style>
  <w:style w:type="paragraph" w:styleId="Style69" w:customStyle="1">
    <w:name w:val="Style69"/>
    <w:basedOn w:val="Normal"/>
    <w:uiPriority w:val="99"/>
    <w:qFormat/>
    <w:rsid w:val="008e2035"/>
    <w:pPr/>
    <w:rPr/>
  </w:style>
  <w:style w:type="paragraph" w:styleId="Style70" w:customStyle="1">
    <w:name w:val="Style70"/>
    <w:basedOn w:val="Normal"/>
    <w:uiPriority w:val="99"/>
    <w:qFormat/>
    <w:rsid w:val="008e2035"/>
    <w:pPr>
      <w:spacing w:lineRule="exact" w:line="278"/>
      <w:ind w:hanging="1075"/>
    </w:pPr>
    <w:rPr/>
  </w:style>
  <w:style w:type="paragraph" w:styleId="Style711" w:customStyle="1">
    <w:name w:val="Style71"/>
    <w:basedOn w:val="Normal"/>
    <w:uiPriority w:val="99"/>
    <w:qFormat/>
    <w:rsid w:val="008e2035"/>
    <w:pPr>
      <w:spacing w:lineRule="exact" w:line="322"/>
      <w:ind w:firstLine="384"/>
      <w:jc w:val="both"/>
    </w:pPr>
    <w:rPr/>
  </w:style>
  <w:style w:type="paragraph" w:styleId="Style72" w:customStyle="1">
    <w:name w:val="Style72"/>
    <w:basedOn w:val="Normal"/>
    <w:uiPriority w:val="99"/>
    <w:qFormat/>
    <w:rsid w:val="008e2035"/>
    <w:pPr/>
    <w:rPr/>
  </w:style>
  <w:style w:type="paragraph" w:styleId="Style73" w:customStyle="1">
    <w:name w:val="Style73"/>
    <w:basedOn w:val="Normal"/>
    <w:uiPriority w:val="99"/>
    <w:qFormat/>
    <w:rsid w:val="008e2035"/>
    <w:pPr/>
    <w:rPr/>
  </w:style>
  <w:style w:type="paragraph" w:styleId="Style74" w:customStyle="1">
    <w:name w:val="Style74"/>
    <w:basedOn w:val="Normal"/>
    <w:uiPriority w:val="99"/>
    <w:qFormat/>
    <w:rsid w:val="008e2035"/>
    <w:pPr/>
    <w:rPr/>
  </w:style>
  <w:style w:type="paragraph" w:styleId="Style75" w:customStyle="1">
    <w:name w:val="Style75"/>
    <w:basedOn w:val="Normal"/>
    <w:uiPriority w:val="99"/>
    <w:qFormat/>
    <w:rsid w:val="008e2035"/>
    <w:pPr/>
    <w:rPr/>
  </w:style>
  <w:style w:type="paragraph" w:styleId="Style76" w:customStyle="1">
    <w:name w:val="Style76"/>
    <w:basedOn w:val="Normal"/>
    <w:uiPriority w:val="99"/>
    <w:qFormat/>
    <w:rsid w:val="008e2035"/>
    <w:pPr>
      <w:spacing w:lineRule="exact" w:line="331"/>
      <w:ind w:firstLine="994"/>
    </w:pPr>
    <w:rPr/>
  </w:style>
  <w:style w:type="paragraph" w:styleId="Style77" w:customStyle="1">
    <w:name w:val="Style77"/>
    <w:basedOn w:val="Normal"/>
    <w:uiPriority w:val="99"/>
    <w:qFormat/>
    <w:rsid w:val="008e2035"/>
    <w:pPr>
      <w:spacing w:lineRule="exact" w:line="276"/>
      <w:ind w:firstLine="1075"/>
      <w:jc w:val="both"/>
    </w:pPr>
    <w:rPr/>
  </w:style>
  <w:style w:type="paragraph" w:styleId="Style78" w:customStyle="1">
    <w:name w:val="Style78"/>
    <w:basedOn w:val="Normal"/>
    <w:uiPriority w:val="99"/>
    <w:qFormat/>
    <w:rsid w:val="008e2035"/>
    <w:pPr/>
    <w:rPr/>
  </w:style>
  <w:style w:type="paragraph" w:styleId="Style79" w:customStyle="1">
    <w:name w:val="Style79"/>
    <w:basedOn w:val="Normal"/>
    <w:uiPriority w:val="99"/>
    <w:qFormat/>
    <w:rsid w:val="008e2035"/>
    <w:pPr/>
    <w:rPr/>
  </w:style>
  <w:style w:type="paragraph" w:styleId="Style80" w:customStyle="1">
    <w:name w:val="Style80"/>
    <w:basedOn w:val="Normal"/>
    <w:uiPriority w:val="99"/>
    <w:qFormat/>
    <w:rsid w:val="008e2035"/>
    <w:pPr>
      <w:spacing w:lineRule="exact" w:line="230"/>
    </w:pPr>
    <w:rPr/>
  </w:style>
  <w:style w:type="paragraph" w:styleId="Style811" w:customStyle="1">
    <w:name w:val="Style81"/>
    <w:basedOn w:val="Normal"/>
    <w:uiPriority w:val="99"/>
    <w:qFormat/>
    <w:rsid w:val="008e2035"/>
    <w:pPr/>
    <w:rPr/>
  </w:style>
  <w:style w:type="paragraph" w:styleId="Style82" w:customStyle="1">
    <w:name w:val="Style82"/>
    <w:basedOn w:val="Normal"/>
    <w:uiPriority w:val="99"/>
    <w:qFormat/>
    <w:rsid w:val="008e2035"/>
    <w:pPr/>
    <w:rPr/>
  </w:style>
  <w:style w:type="paragraph" w:styleId="Style83" w:customStyle="1">
    <w:name w:val="Style83"/>
    <w:basedOn w:val="Normal"/>
    <w:uiPriority w:val="99"/>
    <w:qFormat/>
    <w:rsid w:val="008e2035"/>
    <w:pPr>
      <w:spacing w:lineRule="exact" w:line="276"/>
      <w:ind w:firstLine="168"/>
      <w:jc w:val="both"/>
    </w:pPr>
    <w:rPr/>
  </w:style>
  <w:style w:type="paragraph" w:styleId="Style84" w:customStyle="1">
    <w:name w:val="Style84"/>
    <w:basedOn w:val="Normal"/>
    <w:uiPriority w:val="99"/>
    <w:qFormat/>
    <w:rsid w:val="008e2035"/>
    <w:pPr/>
    <w:rPr/>
  </w:style>
  <w:style w:type="paragraph" w:styleId="Style85" w:customStyle="1">
    <w:name w:val="Style85"/>
    <w:basedOn w:val="Normal"/>
    <w:uiPriority w:val="99"/>
    <w:qFormat/>
    <w:rsid w:val="008e2035"/>
    <w:pPr/>
    <w:rPr/>
  </w:style>
  <w:style w:type="paragraph" w:styleId="Style86" w:customStyle="1">
    <w:name w:val="Style86"/>
    <w:basedOn w:val="Normal"/>
    <w:uiPriority w:val="99"/>
    <w:qFormat/>
    <w:rsid w:val="008e2035"/>
    <w:pPr>
      <w:spacing w:lineRule="exact" w:line="281"/>
      <w:jc w:val="center"/>
    </w:pPr>
    <w:rPr/>
  </w:style>
  <w:style w:type="paragraph" w:styleId="Style87" w:customStyle="1">
    <w:name w:val="Style87"/>
    <w:basedOn w:val="Normal"/>
    <w:uiPriority w:val="99"/>
    <w:qFormat/>
    <w:rsid w:val="008e2035"/>
    <w:pPr>
      <w:spacing w:lineRule="exact" w:line="322"/>
      <w:ind w:hanging="504"/>
    </w:pPr>
    <w:rPr/>
  </w:style>
  <w:style w:type="paragraph" w:styleId="Style88" w:customStyle="1">
    <w:name w:val="Style88"/>
    <w:basedOn w:val="Normal"/>
    <w:uiPriority w:val="99"/>
    <w:qFormat/>
    <w:rsid w:val="008e2035"/>
    <w:pPr>
      <w:spacing w:lineRule="exact" w:line="269"/>
      <w:jc w:val="right"/>
    </w:pPr>
    <w:rPr/>
  </w:style>
  <w:style w:type="paragraph" w:styleId="Style89" w:customStyle="1">
    <w:name w:val="Style89"/>
    <w:basedOn w:val="Normal"/>
    <w:uiPriority w:val="99"/>
    <w:qFormat/>
    <w:rsid w:val="008e2035"/>
    <w:pPr/>
    <w:rPr/>
  </w:style>
  <w:style w:type="paragraph" w:styleId="Style90" w:customStyle="1">
    <w:name w:val="Style90"/>
    <w:basedOn w:val="Normal"/>
    <w:uiPriority w:val="99"/>
    <w:qFormat/>
    <w:rsid w:val="008e2035"/>
    <w:pPr/>
    <w:rPr/>
  </w:style>
  <w:style w:type="paragraph" w:styleId="Style911" w:customStyle="1">
    <w:name w:val="Style91"/>
    <w:basedOn w:val="Normal"/>
    <w:uiPriority w:val="99"/>
    <w:qFormat/>
    <w:rsid w:val="008e2035"/>
    <w:pPr>
      <w:spacing w:lineRule="exact" w:line="278"/>
      <w:jc w:val="both"/>
    </w:pPr>
    <w:rPr/>
  </w:style>
  <w:style w:type="paragraph" w:styleId="Style92" w:customStyle="1">
    <w:name w:val="Style92"/>
    <w:basedOn w:val="Normal"/>
    <w:uiPriority w:val="99"/>
    <w:qFormat/>
    <w:rsid w:val="008e2035"/>
    <w:pPr>
      <w:spacing w:lineRule="exact" w:line="276"/>
      <w:ind w:firstLine="394"/>
      <w:jc w:val="both"/>
    </w:pPr>
    <w:rPr/>
  </w:style>
  <w:style w:type="paragraph" w:styleId="Style93" w:customStyle="1">
    <w:name w:val="Style93"/>
    <w:basedOn w:val="Normal"/>
    <w:uiPriority w:val="99"/>
    <w:qFormat/>
    <w:rsid w:val="008e2035"/>
    <w:pPr>
      <w:spacing w:lineRule="exact" w:line="275"/>
      <w:ind w:firstLine="379"/>
      <w:jc w:val="both"/>
    </w:pPr>
    <w:rPr/>
  </w:style>
  <w:style w:type="paragraph" w:styleId="Style94" w:customStyle="1">
    <w:name w:val="Style94"/>
    <w:basedOn w:val="Normal"/>
    <w:uiPriority w:val="99"/>
    <w:qFormat/>
    <w:rsid w:val="008e2035"/>
    <w:pPr>
      <w:spacing w:lineRule="exact" w:line="437"/>
    </w:pPr>
    <w:rPr/>
  </w:style>
  <w:style w:type="paragraph" w:styleId="Style95" w:customStyle="1">
    <w:name w:val="Style95"/>
    <w:basedOn w:val="Normal"/>
    <w:uiPriority w:val="99"/>
    <w:qFormat/>
    <w:rsid w:val="008e2035"/>
    <w:pPr>
      <w:spacing w:lineRule="exact" w:line="355"/>
      <w:ind w:hanging="374"/>
    </w:pPr>
    <w:rPr/>
  </w:style>
  <w:style w:type="paragraph" w:styleId="Style96" w:customStyle="1">
    <w:name w:val="Style96"/>
    <w:basedOn w:val="Normal"/>
    <w:uiPriority w:val="99"/>
    <w:qFormat/>
    <w:rsid w:val="008e2035"/>
    <w:pPr>
      <w:spacing w:lineRule="exact" w:line="322"/>
      <w:ind w:firstLine="394"/>
      <w:jc w:val="both"/>
    </w:pPr>
    <w:rPr/>
  </w:style>
  <w:style w:type="paragraph" w:styleId="Style97" w:customStyle="1">
    <w:name w:val="Style97"/>
    <w:basedOn w:val="Normal"/>
    <w:uiPriority w:val="99"/>
    <w:qFormat/>
    <w:rsid w:val="008e2035"/>
    <w:pPr>
      <w:spacing w:lineRule="exact" w:line="298"/>
    </w:pPr>
    <w:rPr/>
  </w:style>
  <w:style w:type="paragraph" w:styleId="Style98" w:customStyle="1">
    <w:name w:val="Style98"/>
    <w:basedOn w:val="Normal"/>
    <w:uiPriority w:val="99"/>
    <w:qFormat/>
    <w:rsid w:val="008e2035"/>
    <w:pPr>
      <w:spacing w:lineRule="exact" w:line="230"/>
    </w:pPr>
    <w:rPr/>
  </w:style>
  <w:style w:type="paragraph" w:styleId="Style99" w:customStyle="1">
    <w:name w:val="Style99"/>
    <w:basedOn w:val="Normal"/>
    <w:uiPriority w:val="99"/>
    <w:qFormat/>
    <w:rsid w:val="008e2035"/>
    <w:pPr>
      <w:spacing w:lineRule="exact" w:line="277"/>
      <w:ind w:firstLine="542"/>
      <w:jc w:val="both"/>
    </w:pPr>
    <w:rPr/>
  </w:style>
  <w:style w:type="paragraph" w:styleId="Style100" w:customStyle="1">
    <w:name w:val="Style100"/>
    <w:basedOn w:val="Normal"/>
    <w:uiPriority w:val="99"/>
    <w:qFormat/>
    <w:rsid w:val="008e2035"/>
    <w:pPr/>
    <w:rPr/>
  </w:style>
  <w:style w:type="paragraph" w:styleId="Style1011" w:customStyle="1">
    <w:name w:val="Style101"/>
    <w:basedOn w:val="Normal"/>
    <w:uiPriority w:val="99"/>
    <w:qFormat/>
    <w:rsid w:val="008e2035"/>
    <w:pPr>
      <w:spacing w:lineRule="exact" w:line="278"/>
    </w:pPr>
    <w:rPr/>
  </w:style>
  <w:style w:type="paragraph" w:styleId="Style102" w:customStyle="1">
    <w:name w:val="Style102"/>
    <w:basedOn w:val="Normal"/>
    <w:uiPriority w:val="99"/>
    <w:qFormat/>
    <w:rsid w:val="008e2035"/>
    <w:pPr/>
    <w:rPr/>
  </w:style>
  <w:style w:type="paragraph" w:styleId="Style103" w:customStyle="1">
    <w:name w:val="Style103"/>
    <w:basedOn w:val="Normal"/>
    <w:uiPriority w:val="99"/>
    <w:qFormat/>
    <w:rsid w:val="008e2035"/>
    <w:pPr>
      <w:spacing w:lineRule="exact" w:line="278"/>
      <w:ind w:hanging="1056"/>
    </w:pPr>
    <w:rPr/>
  </w:style>
  <w:style w:type="paragraph" w:styleId="Style104" w:customStyle="1">
    <w:name w:val="Style104"/>
    <w:basedOn w:val="Normal"/>
    <w:uiPriority w:val="99"/>
    <w:qFormat/>
    <w:rsid w:val="008e2035"/>
    <w:pPr/>
    <w:rPr/>
  </w:style>
  <w:style w:type="paragraph" w:styleId="Style105" w:customStyle="1">
    <w:name w:val="Style105"/>
    <w:basedOn w:val="Normal"/>
    <w:uiPriority w:val="99"/>
    <w:qFormat/>
    <w:rsid w:val="008e2035"/>
    <w:pPr/>
    <w:rPr/>
  </w:style>
  <w:style w:type="paragraph" w:styleId="Style106" w:customStyle="1">
    <w:name w:val="Style106"/>
    <w:basedOn w:val="Normal"/>
    <w:uiPriority w:val="99"/>
    <w:qFormat/>
    <w:rsid w:val="008e2035"/>
    <w:pPr>
      <w:spacing w:lineRule="exact" w:line="276"/>
      <w:ind w:firstLine="317"/>
      <w:jc w:val="both"/>
    </w:pPr>
    <w:rPr/>
  </w:style>
  <w:style w:type="paragraph" w:styleId="ListParagraph">
    <w:name w:val="List Paragraph"/>
    <w:basedOn w:val="Normal"/>
    <w:uiPriority w:val="34"/>
    <w:qFormat/>
    <w:rsid w:val="00b330a7"/>
    <w:pPr>
      <w:spacing w:before="0" w:after="0"/>
      <w:ind w:left="720" w:hanging="0"/>
      <w:contextualSpacing/>
    </w:pPr>
    <w:rPr/>
  </w:style>
  <w:style w:type="paragraph" w:styleId="BodyText2">
    <w:name w:val="Body Text 2"/>
    <w:basedOn w:val="Normal"/>
    <w:link w:val="21"/>
    <w:qFormat/>
    <w:rsid w:val="009d531e"/>
    <w:pPr>
      <w:widowControl/>
    </w:pPr>
    <w:rPr>
      <w:sz w:val="28"/>
      <w:szCs w:val="28"/>
    </w:rPr>
  </w:style>
  <w:style w:type="paragraph" w:styleId="12" w:customStyle="1">
    <w:name w:val="Обычный1"/>
    <w:qFormat/>
    <w:rsid w:val="00552ef7"/>
    <w:pPr>
      <w:widowControl w:val="false"/>
      <w:bidi w:val="0"/>
      <w:spacing w:before="0" w:after="0"/>
      <w:jc w:val="left"/>
    </w:pPr>
    <w:rPr>
      <w:rFonts w:ascii="Times New Roman" w:hAnsi="Times New Roman" w:eastAsia="Times New Roman" w:cs="Times New Roman"/>
      <w:color w:val="auto"/>
      <w:kern w:val="0"/>
      <w:sz w:val="24"/>
      <w:szCs w:val="20"/>
      <w:lang w:val="ru-RU" w:eastAsia="ru-RU" w:bidi="ar-SA"/>
    </w:rPr>
  </w:style>
  <w:style w:type="paragraph" w:styleId="Style107" w:customStyle="1">
    <w:name w:val="Для таблиц"/>
    <w:basedOn w:val="Normal"/>
    <w:qFormat/>
    <w:rsid w:val="00a34bca"/>
    <w:pPr>
      <w:widowControl/>
    </w:pPr>
    <w:rPr/>
  </w:style>
  <w:style w:type="paragraph" w:styleId="Default" w:customStyle="1">
    <w:name w:val="Default"/>
    <w:qFormat/>
    <w:rsid w:val="00552ef7"/>
    <w:pPr>
      <w:widowControl/>
      <w:bidi w:val="0"/>
      <w:spacing w:before="0" w:after="0"/>
      <w:jc w:val="left"/>
    </w:pPr>
    <w:rPr>
      <w:rFonts w:eastAsia="Calibri" w:ascii="Times New Roman" w:hAnsi="Times New Roman" w:cs="Times New Roman"/>
      <w:color w:val="000000"/>
      <w:kern w:val="0"/>
      <w:sz w:val="24"/>
      <w:szCs w:val="24"/>
      <w:lang w:val="ru-RU" w:eastAsia="ru-RU" w:bidi="ar-SA"/>
    </w:rPr>
  </w:style>
  <w:style w:type="paragraph" w:styleId="BalloonText">
    <w:name w:val="Balloon Text"/>
    <w:basedOn w:val="Normal"/>
    <w:uiPriority w:val="99"/>
    <w:semiHidden/>
    <w:unhideWhenUsed/>
    <w:qFormat/>
    <w:rsid w:val="00601f09"/>
    <w:pPr/>
    <w:rPr>
      <w:rFonts w:ascii="Tahoma" w:hAnsi="Tahoma"/>
      <w:sz w:val="16"/>
      <w:szCs w:val="16"/>
    </w:rPr>
  </w:style>
  <w:style w:type="paragraph" w:styleId="Style108">
    <w:name w:val="Body Text Indent"/>
    <w:basedOn w:val="Normal"/>
    <w:rsid w:val="00e05c5b"/>
    <w:pPr>
      <w:widowControl/>
      <w:spacing w:before="60" w:after="120"/>
      <w:ind w:left="283" w:hanging="0"/>
    </w:pPr>
    <w:rPr/>
  </w:style>
  <w:style w:type="paragraph" w:styleId="Style109">
    <w:name w:val="Верхний и нижний колонтитулы"/>
    <w:basedOn w:val="Normal"/>
    <w:qFormat/>
    <w:pPr/>
    <w:rPr/>
  </w:style>
  <w:style w:type="paragraph" w:styleId="Style112" w:customStyle="1">
    <w:name w:val="Footer"/>
    <w:basedOn w:val="Normal"/>
    <w:rsid w:val="000c207f"/>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
    <w:name w:val="Table Grid"/>
    <w:basedOn w:val="a1"/>
    <w:uiPriority w:val="59"/>
    <w:rsid w:val="008017c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library.ru/" TargetMode="External"/><Relationship Id="rId3" Type="http://schemas.openxmlformats.org/officeDocument/2006/relationships/hyperlink" Target="http://www.e.lanbook.com/" TargetMode="External"/><Relationship Id="rId4" Type="http://schemas.openxmlformats.org/officeDocument/2006/relationships/hyperlink" Target="http://www.library.mephi.ru/" TargetMode="External"/><Relationship Id="rId5" Type="http://schemas.openxmlformats.org/officeDocument/2006/relationships/image" Target="media/image1.png"/><Relationship Id="rId6" Type="http://schemas.openxmlformats.org/officeDocument/2006/relationships/hyperlink" Target="http://elibrary.ru/" TargetMode="External"/><Relationship Id="rId7" Type="http://schemas.openxmlformats.org/officeDocument/2006/relationships/hyperlink" Target="http://www.e.lanbook.com/" TargetMode="External"/><Relationship Id="rId8" Type="http://schemas.openxmlformats.org/officeDocument/2006/relationships/hyperlink" Target="http://www.library.mephi.ru/"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LibreOffice/7.0.3.1$Windows_X86_64 LibreOffice_project/d7547858d014d4cf69878db179d326fc3483e082</Application>
  <Pages>31</Pages>
  <Words>7389</Words>
  <Characters>53018</Characters>
  <CharactersWithSpaces>60270</CharactersWithSpaces>
  <Paragraphs>1003</Paragraphs>
  <Company>ИАТЭ НИЯУ МИФИ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2019-11-09T00:38:00Z</dcterms:created>
  <dc:creator>Борис Павлович</dc:creator>
  <dc:description/>
  <dc:language>ru-RU</dc:language>
  <cp:lastModifiedBy/>
  <dcterms:modified xsi:type="dcterms:W3CDTF">2022-02-01T14:50:29Z</dcterms:modified>
  <cp:revision>4</cp:revision>
  <dc:subject/>
  <dc:title>Макет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ИАТЭ НИЯУ МИФИ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